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FD57" w14:textId="77777777" w:rsidR="00D0090E" w:rsidRPr="00E85552" w:rsidRDefault="00D0090E" w:rsidP="00D0090E">
      <w:pPr>
        <w:pStyle w:val="ListParagraph"/>
        <w:spacing w:before="240" w:line="240" w:lineRule="auto"/>
        <w:rPr>
          <w:rFonts w:eastAsia="Times New Roman" w:cstheme="minorHAnsi"/>
        </w:rPr>
      </w:pPr>
    </w:p>
    <w:p w14:paraId="77D1B7F7" w14:textId="507798F1" w:rsidR="004A6A0F" w:rsidRPr="00E85552" w:rsidRDefault="004A6A0F" w:rsidP="00E85552">
      <w:pPr>
        <w:spacing w:after="0" w:line="360" w:lineRule="auto"/>
        <w:jc w:val="both"/>
        <w:rPr>
          <w:rFonts w:eastAsia="Times New Roman" w:cstheme="minorHAnsi"/>
        </w:rPr>
      </w:pPr>
      <w:r w:rsidRPr="00E85552">
        <w:rPr>
          <w:rFonts w:eastAsia="Times New Roman" w:cstheme="minorHAnsi"/>
        </w:rPr>
        <w:t>Welcome – Meeting begins at:</w:t>
      </w:r>
      <w:r w:rsidR="00E85552" w:rsidRPr="00E85552">
        <w:rPr>
          <w:rFonts w:eastAsia="Times New Roman" w:cstheme="minorHAnsi"/>
        </w:rPr>
        <w:t xml:space="preserve"> 10:35am</w:t>
      </w:r>
    </w:p>
    <w:p w14:paraId="259A6D45" w14:textId="5093C195" w:rsidR="004A6A0F" w:rsidRPr="00E85552" w:rsidRDefault="004A6A0F" w:rsidP="00E85552">
      <w:pPr>
        <w:spacing w:after="0" w:line="360" w:lineRule="auto"/>
        <w:jc w:val="both"/>
        <w:rPr>
          <w:rFonts w:eastAsia="Times New Roman" w:cstheme="minorHAnsi"/>
        </w:rPr>
      </w:pPr>
      <w:r w:rsidRPr="00E85552">
        <w:rPr>
          <w:rFonts w:eastAsia="Times New Roman" w:cstheme="minorHAnsi"/>
        </w:rPr>
        <w:t>Pledge of Allegiance</w:t>
      </w:r>
      <w:r w:rsidR="00096CE7">
        <w:rPr>
          <w:rFonts w:eastAsia="Times New Roman" w:cstheme="minorHAnsi"/>
        </w:rPr>
        <w:t xml:space="preserve">, </w:t>
      </w:r>
      <w:r w:rsidRPr="00E85552">
        <w:rPr>
          <w:rFonts w:eastAsia="Times New Roman" w:cstheme="minorHAnsi"/>
        </w:rPr>
        <w:t>Moment of Silence</w:t>
      </w:r>
      <w:r w:rsidR="00096CE7">
        <w:rPr>
          <w:rFonts w:eastAsia="Times New Roman" w:cstheme="minorHAnsi"/>
        </w:rPr>
        <w:t xml:space="preserve">, </w:t>
      </w:r>
      <w:r w:rsidRPr="00E85552">
        <w:rPr>
          <w:rFonts w:eastAsia="Times New Roman" w:cstheme="minorHAnsi"/>
        </w:rPr>
        <w:t>Invocation by Vinny Hall</w:t>
      </w:r>
    </w:p>
    <w:p w14:paraId="0309A047" w14:textId="07EA807C" w:rsidR="004A6A0F" w:rsidRPr="00E85552" w:rsidRDefault="004A6A0F" w:rsidP="00E85552">
      <w:pPr>
        <w:spacing w:after="0" w:line="360" w:lineRule="auto"/>
        <w:rPr>
          <w:rFonts w:eastAsia="Times New Roman" w:cstheme="minorHAnsi"/>
        </w:rPr>
      </w:pPr>
      <w:r w:rsidRPr="00E85552">
        <w:rPr>
          <w:rFonts w:eastAsia="Times New Roman" w:cstheme="minorHAnsi"/>
        </w:rPr>
        <w:t>Reading of the minutes from the last meeting:</w:t>
      </w:r>
      <w:r w:rsidR="00096CE7">
        <w:rPr>
          <w:rFonts w:eastAsia="Times New Roman" w:cstheme="minorHAnsi"/>
        </w:rPr>
        <w:t xml:space="preserve"> </w:t>
      </w:r>
      <w:r w:rsidRPr="00E85552">
        <w:rPr>
          <w:rFonts w:eastAsia="Times New Roman" w:cstheme="minorHAnsi"/>
        </w:rPr>
        <w:t xml:space="preserve">Motion to </w:t>
      </w:r>
      <w:r w:rsidR="00E85552" w:rsidRPr="00E85552">
        <w:rPr>
          <w:rFonts w:eastAsia="Times New Roman" w:cstheme="minorHAnsi"/>
        </w:rPr>
        <w:t>suspend with the reading by Leon Yeserski.</w:t>
      </w:r>
      <w:r w:rsidR="00096CE7">
        <w:rPr>
          <w:rFonts w:eastAsia="Times New Roman" w:cstheme="minorHAnsi"/>
        </w:rPr>
        <w:t xml:space="preserve"> </w:t>
      </w:r>
      <w:r w:rsidRPr="00E85552">
        <w:rPr>
          <w:rFonts w:eastAsia="Times New Roman" w:cstheme="minorHAnsi"/>
        </w:rPr>
        <w:t>Seconded by:</w:t>
      </w:r>
      <w:r w:rsidR="00E85552" w:rsidRPr="00E85552">
        <w:rPr>
          <w:rFonts w:eastAsia="Times New Roman" w:cstheme="minorHAnsi"/>
        </w:rPr>
        <w:t xml:space="preserve"> Ken Stanley</w:t>
      </w:r>
      <w:r w:rsidR="00096CE7">
        <w:rPr>
          <w:rFonts w:eastAsia="Times New Roman" w:cstheme="minorHAnsi"/>
        </w:rPr>
        <w:t xml:space="preserve"> </w:t>
      </w:r>
      <w:r w:rsidR="00E34E02">
        <w:rPr>
          <w:rFonts w:eastAsia="Times New Roman" w:cstheme="minorHAnsi"/>
        </w:rPr>
        <w:t>Motion passed by voice vote.</w:t>
      </w:r>
    </w:p>
    <w:p w14:paraId="7AF0B757" w14:textId="052BAB5D" w:rsidR="004A6A0F" w:rsidRPr="00E85552" w:rsidRDefault="004A6A0F" w:rsidP="00E85552">
      <w:pPr>
        <w:spacing w:after="0" w:line="360" w:lineRule="auto"/>
        <w:rPr>
          <w:rFonts w:eastAsia="Times New Roman" w:cstheme="minorHAnsi"/>
        </w:rPr>
      </w:pPr>
      <w:r w:rsidRPr="00E85552">
        <w:rPr>
          <w:rFonts w:eastAsia="Times New Roman" w:cstheme="minorHAnsi"/>
        </w:rPr>
        <w:t xml:space="preserve">Reading of the </w:t>
      </w:r>
      <w:r w:rsidR="00E85552" w:rsidRPr="00E85552">
        <w:rPr>
          <w:rFonts w:eastAsia="Times New Roman" w:cstheme="minorHAnsi"/>
        </w:rPr>
        <w:t xml:space="preserve">Financial Secretary and </w:t>
      </w:r>
      <w:r w:rsidRPr="00E85552">
        <w:rPr>
          <w:rFonts w:eastAsia="Times New Roman" w:cstheme="minorHAnsi"/>
        </w:rPr>
        <w:t>Treasurers Report</w:t>
      </w:r>
      <w:r w:rsidR="00E85552" w:rsidRPr="00E85552">
        <w:rPr>
          <w:rFonts w:eastAsia="Times New Roman" w:cstheme="minorHAnsi"/>
        </w:rPr>
        <w:t xml:space="preserve"> by Tu M Tu</w:t>
      </w:r>
      <w:r w:rsidR="00096CE7">
        <w:rPr>
          <w:rFonts w:eastAsia="Times New Roman" w:cstheme="minorHAnsi"/>
        </w:rPr>
        <w:t xml:space="preserve"> </w:t>
      </w:r>
      <w:r w:rsidRPr="00E85552">
        <w:rPr>
          <w:rFonts w:eastAsia="Times New Roman" w:cstheme="minorHAnsi"/>
        </w:rPr>
        <w:t xml:space="preserve">Motion to accept </w:t>
      </w:r>
      <w:r w:rsidR="00E85552" w:rsidRPr="00E85552">
        <w:rPr>
          <w:rFonts w:eastAsia="Times New Roman" w:cstheme="minorHAnsi"/>
        </w:rPr>
        <w:t>by Ron Boyle.</w:t>
      </w:r>
    </w:p>
    <w:p w14:paraId="08A6194F" w14:textId="473F6FE0" w:rsidR="00E34E02" w:rsidRDefault="004A6A0F" w:rsidP="00E85552">
      <w:pPr>
        <w:spacing w:after="0" w:line="360" w:lineRule="auto"/>
        <w:rPr>
          <w:rFonts w:eastAsia="Times New Roman" w:cstheme="minorHAnsi"/>
        </w:rPr>
      </w:pPr>
      <w:r w:rsidRPr="00E85552">
        <w:rPr>
          <w:rFonts w:eastAsia="Times New Roman" w:cstheme="minorHAnsi"/>
        </w:rPr>
        <w:t xml:space="preserve">Seconded </w:t>
      </w:r>
      <w:r w:rsidR="00E85552" w:rsidRPr="00E85552">
        <w:rPr>
          <w:rFonts w:eastAsia="Times New Roman" w:cstheme="minorHAnsi"/>
        </w:rPr>
        <w:t>by Leon Yeserski</w:t>
      </w:r>
      <w:r w:rsidR="00096CE7">
        <w:rPr>
          <w:rFonts w:eastAsia="Times New Roman" w:cstheme="minorHAnsi"/>
        </w:rPr>
        <w:t xml:space="preserve"> </w:t>
      </w:r>
      <w:r w:rsidR="00E34E02">
        <w:rPr>
          <w:rFonts w:eastAsia="Times New Roman" w:cstheme="minorHAnsi"/>
        </w:rPr>
        <w:t>Motion passed by voice vote.</w:t>
      </w:r>
    </w:p>
    <w:p w14:paraId="0ECA5735" w14:textId="0D25E204" w:rsidR="00E85552" w:rsidRPr="00E85552" w:rsidRDefault="00E85552" w:rsidP="00E85552">
      <w:pPr>
        <w:rPr>
          <w:rFonts w:cstheme="minorHAnsi"/>
        </w:rPr>
      </w:pPr>
      <w:r w:rsidRPr="00E85552">
        <w:rPr>
          <w:rFonts w:cstheme="minorHAnsi"/>
        </w:rPr>
        <w:t xml:space="preserve">Branch 100 board member Kenneth Stanley presents the biography for the 2021 Scholarship award, Megan </w:t>
      </w:r>
      <w:proofErr w:type="spellStart"/>
      <w:r w:rsidR="00E34E02" w:rsidRPr="00E85552">
        <w:rPr>
          <w:rFonts w:cstheme="minorHAnsi"/>
        </w:rPr>
        <w:t>Trapenese</w:t>
      </w:r>
      <w:proofErr w:type="spellEnd"/>
      <w:r w:rsidR="00E34E02" w:rsidRPr="00E85552">
        <w:rPr>
          <w:rFonts w:cstheme="minorHAnsi"/>
        </w:rPr>
        <w:t>.</w:t>
      </w:r>
      <w:r w:rsidRPr="00E85552">
        <w:rPr>
          <w:rFonts w:cstheme="minorHAnsi"/>
        </w:rPr>
        <w:t xml:space="preserve"> </w:t>
      </w:r>
    </w:p>
    <w:p w14:paraId="6C58A0BD" w14:textId="015C5BB2" w:rsidR="00E85552" w:rsidRPr="00E85552" w:rsidRDefault="00E85552" w:rsidP="00E85552">
      <w:pPr>
        <w:rPr>
          <w:rFonts w:cstheme="minorHAnsi"/>
        </w:rPr>
      </w:pPr>
      <w:r w:rsidRPr="00E85552">
        <w:rPr>
          <w:rFonts w:cstheme="minorHAnsi"/>
        </w:rPr>
        <w:t xml:space="preserve">Presentation of award for scholarship winner Megan </w:t>
      </w:r>
      <w:proofErr w:type="spellStart"/>
      <w:r w:rsidRPr="00E85552">
        <w:rPr>
          <w:rFonts w:cstheme="minorHAnsi"/>
        </w:rPr>
        <w:t>Trapenese</w:t>
      </w:r>
      <w:proofErr w:type="spellEnd"/>
      <w:r w:rsidRPr="00E85552">
        <w:rPr>
          <w:rFonts w:cstheme="minorHAnsi"/>
        </w:rPr>
        <w:t xml:space="preserve"> by John </w:t>
      </w:r>
      <w:proofErr w:type="spellStart"/>
      <w:r w:rsidRPr="00E85552">
        <w:rPr>
          <w:rFonts w:cstheme="minorHAnsi"/>
        </w:rPr>
        <w:t>Pescitelli</w:t>
      </w:r>
      <w:proofErr w:type="spellEnd"/>
      <w:r w:rsidRPr="00E85552">
        <w:rPr>
          <w:rFonts w:cstheme="minorHAnsi"/>
        </w:rPr>
        <w:t xml:space="preserve"> of 3M Technologies </w:t>
      </w:r>
    </w:p>
    <w:p w14:paraId="78383AE1" w14:textId="4F365D88" w:rsidR="00E85552" w:rsidRPr="00E85552" w:rsidRDefault="00E85552" w:rsidP="00E85552">
      <w:pPr>
        <w:rPr>
          <w:rFonts w:cstheme="minorHAnsi"/>
        </w:rPr>
      </w:pPr>
      <w:r w:rsidRPr="00E85552">
        <w:rPr>
          <w:rFonts w:cstheme="minorHAnsi"/>
        </w:rPr>
        <w:t>Ken Stanley speaks about the recent Legislative Training Seminar (LTS), particularly imploring people to contact their representatives to sponsor and support HR 1623 and HR 1624</w:t>
      </w:r>
    </w:p>
    <w:p w14:paraId="1428F84F" w14:textId="73AF0824" w:rsidR="00E85552" w:rsidRPr="00E85552" w:rsidRDefault="00E85552" w:rsidP="00E85552">
      <w:pPr>
        <w:rPr>
          <w:rFonts w:cstheme="minorHAnsi"/>
        </w:rPr>
      </w:pPr>
      <w:r w:rsidRPr="00E85552">
        <w:rPr>
          <w:rFonts w:cstheme="minorHAnsi"/>
        </w:rPr>
        <w:t xml:space="preserve">Tom Hughes speaks about the importance of SPAC, informing membership that $30,000 dollars was raised this past weekend during the recent </w:t>
      </w:r>
      <w:r w:rsidR="00E34E02" w:rsidRPr="00E85552">
        <w:rPr>
          <w:rFonts w:cstheme="minorHAnsi"/>
        </w:rPr>
        <w:t>LTS.</w:t>
      </w:r>
    </w:p>
    <w:p w14:paraId="39C79FEB" w14:textId="1CD83B4D" w:rsidR="00E85552" w:rsidRPr="00E85552" w:rsidRDefault="00E85552" w:rsidP="00E85552">
      <w:pPr>
        <w:rPr>
          <w:rFonts w:cstheme="minorHAnsi"/>
        </w:rPr>
      </w:pPr>
      <w:r w:rsidRPr="00E85552">
        <w:rPr>
          <w:rFonts w:cstheme="minorHAnsi"/>
        </w:rPr>
        <w:t xml:space="preserve">NY Area Vice President Jimmy Warden speaks, confirming his candidacy for the position of Secretary/Treasurer at the national level. </w:t>
      </w:r>
    </w:p>
    <w:p w14:paraId="3A4ECC0B" w14:textId="77777777" w:rsidR="00E85552" w:rsidRPr="00E85552" w:rsidRDefault="00E85552" w:rsidP="00E85552">
      <w:pPr>
        <w:rPr>
          <w:rFonts w:cstheme="minorHAnsi"/>
        </w:rPr>
      </w:pPr>
      <w:r w:rsidRPr="00E85552">
        <w:rPr>
          <w:rFonts w:cstheme="minorHAnsi"/>
        </w:rPr>
        <w:t>He thanks everyone for their support, explains that he intends to cause “Good Trouble” if elected. Mentioned how the 1970 carrier strike changed everything, acknowledging that member Ron Boyle was among the strikers along with his dad.</w:t>
      </w:r>
    </w:p>
    <w:p w14:paraId="7BF69B62" w14:textId="345226CE" w:rsidR="00E85552" w:rsidRPr="00E85552" w:rsidRDefault="00E85552" w:rsidP="00E85552">
      <w:pPr>
        <w:rPr>
          <w:rFonts w:cstheme="minorHAnsi"/>
        </w:rPr>
      </w:pPr>
      <w:r w:rsidRPr="00E85552">
        <w:rPr>
          <w:rFonts w:cstheme="minorHAnsi"/>
        </w:rPr>
        <w:t xml:space="preserve">He thanks John </w:t>
      </w:r>
      <w:proofErr w:type="spellStart"/>
      <w:r w:rsidRPr="00E85552">
        <w:rPr>
          <w:rFonts w:cstheme="minorHAnsi"/>
        </w:rPr>
        <w:t>Pescitelli</w:t>
      </w:r>
      <w:proofErr w:type="spellEnd"/>
      <w:r w:rsidRPr="00E85552">
        <w:rPr>
          <w:rFonts w:cstheme="minorHAnsi"/>
        </w:rPr>
        <w:t xml:space="preserve"> for his continued support for scholarships along with acknowledging Ms. </w:t>
      </w:r>
      <w:proofErr w:type="spellStart"/>
      <w:r w:rsidRPr="00E85552">
        <w:rPr>
          <w:rFonts w:cstheme="minorHAnsi"/>
        </w:rPr>
        <w:t>Trapenese</w:t>
      </w:r>
      <w:proofErr w:type="spellEnd"/>
      <w:r w:rsidRPr="00E85552">
        <w:rPr>
          <w:rFonts w:cstheme="minorHAnsi"/>
        </w:rPr>
        <w:t xml:space="preserve"> for winning the award.  </w:t>
      </w:r>
    </w:p>
    <w:p w14:paraId="2310C94B" w14:textId="65919A6B" w:rsidR="0064407D" w:rsidRPr="00E85552" w:rsidRDefault="00E85552" w:rsidP="0064407D">
      <w:pPr>
        <w:rPr>
          <w:rFonts w:cstheme="minorHAnsi"/>
        </w:rPr>
      </w:pPr>
      <w:r w:rsidRPr="00E85552">
        <w:rPr>
          <w:rFonts w:cstheme="minorHAnsi"/>
        </w:rPr>
        <w:t>He speaks about the 4/22/21 Pay Offer by the USPS to NAPS, explaining the process. As he is now the co- chair of the NAPS NPA committee he offers various thoughts of what will happen along with what he recommended (Elimination of NPA for 2021 and give everyone a 3% raise, mentioning the Senate currently has a</w:t>
      </w:r>
      <w:r w:rsidR="0064407D" w:rsidRPr="0064407D">
        <w:rPr>
          <w:rFonts w:cstheme="minorHAnsi"/>
        </w:rPr>
        <w:t xml:space="preserve"> </w:t>
      </w:r>
      <w:r w:rsidR="0064407D" w:rsidRPr="00E85552">
        <w:rPr>
          <w:rFonts w:cstheme="minorHAnsi"/>
        </w:rPr>
        <w:t>bill (</w:t>
      </w:r>
      <w:r w:rsidR="0064407D">
        <w:rPr>
          <w:rFonts w:cstheme="minorHAnsi"/>
        </w:rPr>
        <w:t>S.</w:t>
      </w:r>
      <w:r w:rsidR="0064407D" w:rsidRPr="00E85552">
        <w:rPr>
          <w:rFonts w:cstheme="minorHAnsi"/>
        </w:rPr>
        <w:t>5</w:t>
      </w:r>
      <w:r w:rsidR="0064407D">
        <w:rPr>
          <w:rFonts w:cstheme="minorHAnsi"/>
        </w:rPr>
        <w:t>61</w:t>
      </w:r>
      <w:r w:rsidR="0064407D" w:rsidRPr="00E85552">
        <w:rPr>
          <w:rFonts w:cstheme="minorHAnsi"/>
        </w:rPr>
        <w:t xml:space="preserve">) </w:t>
      </w:r>
      <w:r w:rsidR="0064407D">
        <w:rPr>
          <w:rFonts w:cstheme="minorHAnsi"/>
        </w:rPr>
        <w:t xml:space="preserve">The Federal Adjustment of Income Ration (FAIR act) </w:t>
      </w:r>
      <w:r w:rsidR="0064407D" w:rsidRPr="00E85552">
        <w:rPr>
          <w:rFonts w:cstheme="minorHAnsi"/>
        </w:rPr>
        <w:t xml:space="preserve">which would raise Federal Employee salaries by 3.2 %. </w:t>
      </w:r>
    </w:p>
    <w:p w14:paraId="18856A8E" w14:textId="77777777" w:rsidR="00E85552" w:rsidRPr="00E85552" w:rsidRDefault="00E85552" w:rsidP="00E85552">
      <w:pPr>
        <w:rPr>
          <w:rFonts w:cstheme="minorHAnsi"/>
        </w:rPr>
      </w:pPr>
      <w:r w:rsidRPr="00E85552">
        <w:rPr>
          <w:rFonts w:cstheme="minorHAnsi"/>
        </w:rPr>
        <w:t xml:space="preserve">He also discussed Title 39, why it must be changed through an act of Congress, and status of NAPS lawsuit. He explains that he votes for elected officials based on how they support the Postal Service. </w:t>
      </w:r>
    </w:p>
    <w:p w14:paraId="51559590" w14:textId="1B855658" w:rsidR="00E85552" w:rsidRPr="00E85552" w:rsidRDefault="00E85552" w:rsidP="00E85552">
      <w:pPr>
        <w:rPr>
          <w:rFonts w:cstheme="minorHAnsi"/>
        </w:rPr>
      </w:pPr>
      <w:r w:rsidRPr="00E85552">
        <w:rPr>
          <w:rFonts w:cstheme="minorHAnsi"/>
        </w:rPr>
        <w:t xml:space="preserve">He ends with a discussion about the PMG 10-year plan, and how it seems that the NALC has some support for it due to the fact that it keeps 6-day </w:t>
      </w:r>
      <w:r w:rsidR="00E34E02" w:rsidRPr="00E85552">
        <w:rPr>
          <w:rFonts w:cstheme="minorHAnsi"/>
        </w:rPr>
        <w:t>delivery.</w:t>
      </w:r>
    </w:p>
    <w:p w14:paraId="5B579632" w14:textId="4BDA373C" w:rsidR="00E85552" w:rsidRPr="00E85552" w:rsidRDefault="00E85552" w:rsidP="00E85552">
      <w:pPr>
        <w:rPr>
          <w:rFonts w:cstheme="minorHAnsi"/>
        </w:rPr>
      </w:pPr>
      <w:r w:rsidRPr="00E85552">
        <w:rPr>
          <w:rFonts w:cstheme="minorHAnsi"/>
        </w:rPr>
        <w:t xml:space="preserve">Questions </w:t>
      </w:r>
      <w:r w:rsidR="00E34E02" w:rsidRPr="00E85552">
        <w:rPr>
          <w:rFonts w:cstheme="minorHAnsi"/>
        </w:rPr>
        <w:t>taken.</w:t>
      </w:r>
      <w:r w:rsidRPr="00E85552">
        <w:rPr>
          <w:rFonts w:cstheme="minorHAnsi"/>
        </w:rPr>
        <w:t xml:space="preserve"> </w:t>
      </w:r>
    </w:p>
    <w:p w14:paraId="4A29D0AF" w14:textId="77777777" w:rsidR="00E85552" w:rsidRPr="00E85552" w:rsidRDefault="00E85552" w:rsidP="00E85552">
      <w:pPr>
        <w:rPr>
          <w:rFonts w:cstheme="minorHAnsi"/>
        </w:rPr>
      </w:pPr>
      <w:r w:rsidRPr="00E85552">
        <w:rPr>
          <w:rFonts w:cstheme="minorHAnsi"/>
        </w:rPr>
        <w:t xml:space="preserve">Juliet Francis Young asks about status of the re-assignment of the areas. Jim Warden states that it should be finalized by May 8. </w:t>
      </w:r>
    </w:p>
    <w:p w14:paraId="41379F38" w14:textId="77777777" w:rsidR="00E85552" w:rsidRPr="00E85552" w:rsidRDefault="00E85552" w:rsidP="00E85552">
      <w:pPr>
        <w:rPr>
          <w:rFonts w:cstheme="minorHAnsi"/>
        </w:rPr>
      </w:pPr>
      <w:r w:rsidRPr="00E85552">
        <w:rPr>
          <w:rFonts w:cstheme="minorHAnsi"/>
        </w:rPr>
        <w:lastRenderedPageBreak/>
        <w:t>Genie Martinez asks about the status of the current freezing of vacant positions. Jim Warden surmises that it should be lifted shortly after the final re-assignment (May 8)</w:t>
      </w:r>
    </w:p>
    <w:p w14:paraId="0DE3F26D" w14:textId="7803A972" w:rsidR="00E85552" w:rsidRPr="00E85552" w:rsidRDefault="00E85552" w:rsidP="00E85552">
      <w:pPr>
        <w:rPr>
          <w:rFonts w:cstheme="minorHAnsi"/>
        </w:rPr>
      </w:pPr>
      <w:r w:rsidRPr="00E85552">
        <w:rPr>
          <w:rFonts w:cstheme="minorHAnsi"/>
        </w:rPr>
        <w:t xml:space="preserve">Genie Martinez asks about compensation for managers (level 18 through 23) for T-Time. Jim Warden answers that you can be granted T-Time if necessary due to COVID related </w:t>
      </w:r>
      <w:r w:rsidR="00E34E02" w:rsidRPr="00E85552">
        <w:rPr>
          <w:rFonts w:cstheme="minorHAnsi"/>
        </w:rPr>
        <w:t>issues and</w:t>
      </w:r>
      <w:r w:rsidRPr="00E85552">
        <w:rPr>
          <w:rFonts w:cstheme="minorHAnsi"/>
        </w:rPr>
        <w:t xml:space="preserve"> informs group to contact the branch if this is the </w:t>
      </w:r>
      <w:r w:rsidR="00E34E02" w:rsidRPr="00E85552">
        <w:rPr>
          <w:rFonts w:cstheme="minorHAnsi"/>
        </w:rPr>
        <w:t>case.</w:t>
      </w:r>
      <w:r w:rsidRPr="00E85552">
        <w:rPr>
          <w:rFonts w:cstheme="minorHAnsi"/>
        </w:rPr>
        <w:t xml:space="preserve"> </w:t>
      </w:r>
    </w:p>
    <w:p w14:paraId="7CD7F338" w14:textId="06BD2FA0" w:rsidR="00E85552" w:rsidRPr="00E85552" w:rsidRDefault="00E85552" w:rsidP="00E85552">
      <w:pPr>
        <w:rPr>
          <w:rFonts w:cstheme="minorHAnsi"/>
        </w:rPr>
      </w:pPr>
      <w:r w:rsidRPr="00E85552">
        <w:rPr>
          <w:rFonts w:cstheme="minorHAnsi"/>
        </w:rPr>
        <w:t xml:space="preserve">Mr. Warden ends with we are all Postal employees, not workers. Remember you work to provide for your </w:t>
      </w:r>
      <w:r w:rsidR="00E34E02" w:rsidRPr="00E85552">
        <w:rPr>
          <w:rFonts w:cstheme="minorHAnsi"/>
        </w:rPr>
        <w:t>family.</w:t>
      </w:r>
    </w:p>
    <w:p w14:paraId="60914192" w14:textId="6162387E" w:rsidR="00E85552" w:rsidRPr="00E85552" w:rsidRDefault="00E85552" w:rsidP="00E85552">
      <w:pPr>
        <w:rPr>
          <w:rFonts w:cstheme="minorHAnsi"/>
        </w:rPr>
      </w:pPr>
      <w:r w:rsidRPr="00E85552">
        <w:rPr>
          <w:rFonts w:cstheme="minorHAnsi"/>
        </w:rPr>
        <w:t>Tom Hughes gives out the new phone number for the branch as all phone numbers in the JAF building have changed. He speaks about the recently created website for Branch 100 acknowledging the great job that the webmaster Steve Hom is doing. He also wishes Gracie Operations Manager Anthony Carlo a Happy 55</w:t>
      </w:r>
      <w:r w:rsidRPr="00E85552">
        <w:rPr>
          <w:rFonts w:cstheme="minorHAnsi"/>
          <w:vertAlign w:val="superscript"/>
        </w:rPr>
        <w:t>th</w:t>
      </w:r>
      <w:r w:rsidRPr="00E85552">
        <w:rPr>
          <w:rFonts w:cstheme="minorHAnsi"/>
        </w:rPr>
        <w:t xml:space="preserve"> Birthday</w:t>
      </w:r>
      <w:r w:rsidR="002C3F31">
        <w:rPr>
          <w:rFonts w:cstheme="minorHAnsi"/>
        </w:rPr>
        <w:t>.</w:t>
      </w:r>
    </w:p>
    <w:p w14:paraId="439FB8A4" w14:textId="2718967B" w:rsidR="00E85552" w:rsidRPr="00E85552" w:rsidRDefault="00E85552" w:rsidP="00E85552">
      <w:pPr>
        <w:rPr>
          <w:rFonts w:cstheme="minorHAnsi"/>
        </w:rPr>
      </w:pPr>
      <w:r w:rsidRPr="00E85552">
        <w:rPr>
          <w:rFonts w:cstheme="minorHAnsi"/>
        </w:rPr>
        <w:t xml:space="preserve">Tom Hughes acknowledged the presence of Steve </w:t>
      </w:r>
      <w:proofErr w:type="spellStart"/>
      <w:r w:rsidRPr="00E85552">
        <w:rPr>
          <w:rFonts w:cstheme="minorHAnsi"/>
        </w:rPr>
        <w:t>Abt</w:t>
      </w:r>
      <w:proofErr w:type="spellEnd"/>
      <w:r w:rsidRPr="00E85552">
        <w:rPr>
          <w:rFonts w:cstheme="minorHAnsi"/>
        </w:rPr>
        <w:t xml:space="preserve"> of C &amp; S, printers of our Journal.  He also mentions the hope that there will be a Dinner Dance right here in the Marina Del Rey in 2022. He speaks about all EAS ensuring that everyone is wearing a mask in Postal Facilities and tells all active employees to make certain that they are using the PS Form 1017 feature in </w:t>
      </w:r>
      <w:r w:rsidR="00E34E02" w:rsidRPr="00E85552">
        <w:rPr>
          <w:rFonts w:cstheme="minorHAnsi"/>
        </w:rPr>
        <w:t>TACS.</w:t>
      </w:r>
    </w:p>
    <w:p w14:paraId="318143F0" w14:textId="19B0CCE4" w:rsidR="00E85552" w:rsidRPr="00E85552" w:rsidRDefault="00E85552" w:rsidP="00E85552">
      <w:pPr>
        <w:rPr>
          <w:rFonts w:cstheme="minorHAnsi"/>
        </w:rPr>
      </w:pPr>
      <w:r w:rsidRPr="00E85552">
        <w:rPr>
          <w:rFonts w:cstheme="minorHAnsi"/>
        </w:rPr>
        <w:t>Raffle Drawing for prizes donated by Tu M Tu for the Committee to Elect Jimmy Warden</w:t>
      </w:r>
    </w:p>
    <w:p w14:paraId="38A54C19" w14:textId="71D01EDB" w:rsidR="00E85552" w:rsidRPr="00E85552" w:rsidRDefault="00E85552" w:rsidP="00E85552">
      <w:pPr>
        <w:rPr>
          <w:rFonts w:cstheme="minorHAnsi"/>
        </w:rPr>
      </w:pPr>
      <w:r w:rsidRPr="00E85552">
        <w:rPr>
          <w:rFonts w:cstheme="minorHAnsi"/>
        </w:rPr>
        <w:t xml:space="preserve">Motion to end meeting made by Jim Puccio, seconded by Maureen Burke. Motion passed by voice </w:t>
      </w:r>
      <w:r w:rsidR="00E34E02" w:rsidRPr="00E85552">
        <w:rPr>
          <w:rFonts w:cstheme="minorHAnsi"/>
        </w:rPr>
        <w:t>vote.</w:t>
      </w:r>
    </w:p>
    <w:p w14:paraId="19A9E194" w14:textId="5F0C726C" w:rsidR="00E85552" w:rsidRPr="00E85552" w:rsidRDefault="00E85659" w:rsidP="00E85552">
      <w:pPr>
        <w:rPr>
          <w:rFonts w:cstheme="minorHAnsi"/>
        </w:rPr>
      </w:pPr>
      <w:r>
        <w:rPr>
          <w:rFonts w:cstheme="minorHAnsi"/>
        </w:rPr>
        <w:t xml:space="preserve">Submitted by </w:t>
      </w:r>
      <w:r w:rsidR="00E85552" w:rsidRPr="00E85552">
        <w:rPr>
          <w:rFonts w:cstheme="minorHAnsi"/>
        </w:rPr>
        <w:t>Jim Puccio</w:t>
      </w:r>
    </w:p>
    <w:p w14:paraId="253FAB35" w14:textId="77777777" w:rsidR="00E85552" w:rsidRPr="00E85552" w:rsidRDefault="00E85552" w:rsidP="00E85552">
      <w:pPr>
        <w:rPr>
          <w:rFonts w:cstheme="minorHAnsi"/>
        </w:rPr>
      </w:pPr>
      <w:r w:rsidRPr="00E85552">
        <w:rPr>
          <w:rFonts w:cstheme="minorHAnsi"/>
        </w:rPr>
        <w:t>Branch 100</w:t>
      </w:r>
    </w:p>
    <w:p w14:paraId="1697CBD3" w14:textId="77777777" w:rsidR="00E85552" w:rsidRPr="00E85552" w:rsidRDefault="00E85552" w:rsidP="00E85552">
      <w:pPr>
        <w:rPr>
          <w:rFonts w:cstheme="minorHAnsi"/>
        </w:rPr>
      </w:pPr>
    </w:p>
    <w:sectPr w:rsidR="00E85552" w:rsidRPr="00E8555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EFDE" w14:textId="77777777" w:rsidR="008D70DF" w:rsidRDefault="008D70DF" w:rsidP="005412A2">
      <w:pPr>
        <w:spacing w:after="0" w:line="240" w:lineRule="auto"/>
      </w:pPr>
      <w:r>
        <w:separator/>
      </w:r>
    </w:p>
  </w:endnote>
  <w:endnote w:type="continuationSeparator" w:id="0">
    <w:p w14:paraId="537C18FD" w14:textId="77777777" w:rsidR="008D70DF" w:rsidRDefault="008D70DF" w:rsidP="0054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443200"/>
      <w:docPartObj>
        <w:docPartGallery w:val="Page Numbers (Bottom of Page)"/>
        <w:docPartUnique/>
      </w:docPartObj>
    </w:sdtPr>
    <w:sdtEndPr/>
    <w:sdtContent>
      <w:sdt>
        <w:sdtPr>
          <w:id w:val="1728636285"/>
          <w:docPartObj>
            <w:docPartGallery w:val="Page Numbers (Top of Page)"/>
            <w:docPartUnique/>
          </w:docPartObj>
        </w:sdtPr>
        <w:sdtEndPr/>
        <w:sdtContent>
          <w:p w14:paraId="59CF16D0" w14:textId="55F8BDB5" w:rsidR="00CB0472" w:rsidRDefault="00CB04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8C56DC" w14:textId="77777777" w:rsidR="00CB0472" w:rsidRDefault="00CB0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29BB" w14:textId="77777777" w:rsidR="008D70DF" w:rsidRDefault="008D70DF" w:rsidP="005412A2">
      <w:pPr>
        <w:spacing w:after="0" w:line="240" w:lineRule="auto"/>
      </w:pPr>
      <w:r>
        <w:separator/>
      </w:r>
    </w:p>
  </w:footnote>
  <w:footnote w:type="continuationSeparator" w:id="0">
    <w:p w14:paraId="21868742" w14:textId="77777777" w:rsidR="008D70DF" w:rsidRDefault="008D70DF" w:rsidP="00541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A21E" w14:textId="52A4E8C9" w:rsidR="006D6CC2" w:rsidRPr="006D6CC2" w:rsidRDefault="00E34E02">
    <w:pPr>
      <w:pStyle w:val="Header"/>
      <w:rPr>
        <w:caps/>
        <w:color w:val="000000" w:themeColor="text1"/>
      </w:rPr>
    </w:pPr>
    <w:r>
      <w:rPr>
        <w:caps/>
        <w:color w:val="000000" w:themeColor="text1"/>
      </w:rPr>
      <w:t>M</w:t>
    </w:r>
    <w:r w:rsidR="006D6CC2">
      <w:rPr>
        <w:caps/>
        <w:color w:val="000000" w:themeColor="text1"/>
      </w:rPr>
      <w:t>arina del rey</w:t>
    </w:r>
    <w:r>
      <w:rPr>
        <w:caps/>
        <w:color w:val="000000" w:themeColor="text1"/>
      </w:rPr>
      <w:tab/>
    </w:r>
    <w:r>
      <w:rPr>
        <w:caps/>
        <w:color w:val="000000" w:themeColor="text1"/>
      </w:rPr>
      <w:tab/>
    </w:r>
    <w:r w:rsidRPr="00E34E02">
      <w:rPr>
        <w:caps/>
        <w:color w:val="000000" w:themeColor="text1"/>
        <w:highlight w:val="yellow"/>
      </w:rPr>
      <w:t>General membership meeting</w:t>
    </w:r>
    <w:r w:rsidR="006D6CC2" w:rsidRPr="006D6CC2">
      <w:rPr>
        <w:caps/>
        <w:color w:val="000000" w:themeColor="text1"/>
      </w:rPr>
      <w:ptab w:relativeTo="margin" w:alignment="right" w:leader="none"/>
    </w:r>
    <w:r w:rsidR="006D6CC2">
      <w:rPr>
        <w:caps/>
        <w:color w:val="000000" w:themeColor="text1"/>
      </w:rPr>
      <w:t>4/25/2021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68pt;height:465.75pt" o:bullet="t">
        <v:imagedata r:id="rId1" o:title="naps_logo_gold2"/>
      </v:shape>
    </w:pict>
  </w:numPicBullet>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9A237D"/>
    <w:multiLevelType w:val="hybridMultilevel"/>
    <w:tmpl w:val="71E84940"/>
    <w:lvl w:ilvl="0" w:tplc="D8B66062">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F565CF"/>
    <w:multiLevelType w:val="hybridMultilevel"/>
    <w:tmpl w:val="A8EA82D2"/>
    <w:lvl w:ilvl="0" w:tplc="D8B6606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8"/>
  </w:num>
  <w:num w:numId="22">
    <w:abstractNumId w:val="11"/>
  </w:num>
  <w:num w:numId="23">
    <w:abstractNumId w:val="24"/>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A2"/>
    <w:rsid w:val="00013C74"/>
    <w:rsid w:val="00033A50"/>
    <w:rsid w:val="00096CE7"/>
    <w:rsid w:val="000B6165"/>
    <w:rsid w:val="0010078C"/>
    <w:rsid w:val="00103919"/>
    <w:rsid w:val="00170061"/>
    <w:rsid w:val="002C3F31"/>
    <w:rsid w:val="0037772A"/>
    <w:rsid w:val="00406517"/>
    <w:rsid w:val="0045093A"/>
    <w:rsid w:val="00483E82"/>
    <w:rsid w:val="004A6A0F"/>
    <w:rsid w:val="004E5385"/>
    <w:rsid w:val="005412A2"/>
    <w:rsid w:val="00553F5A"/>
    <w:rsid w:val="005B361B"/>
    <w:rsid w:val="005C1920"/>
    <w:rsid w:val="005C6EAC"/>
    <w:rsid w:val="0064407D"/>
    <w:rsid w:val="00645252"/>
    <w:rsid w:val="006930AD"/>
    <w:rsid w:val="006D3D74"/>
    <w:rsid w:val="006D6CC2"/>
    <w:rsid w:val="00773A5B"/>
    <w:rsid w:val="00813FA4"/>
    <w:rsid w:val="0083569A"/>
    <w:rsid w:val="008D70DF"/>
    <w:rsid w:val="008E2E1A"/>
    <w:rsid w:val="009606DD"/>
    <w:rsid w:val="009E1BA9"/>
    <w:rsid w:val="00A9204E"/>
    <w:rsid w:val="00AA0D7F"/>
    <w:rsid w:val="00B11B5E"/>
    <w:rsid w:val="00B461BF"/>
    <w:rsid w:val="00CB0472"/>
    <w:rsid w:val="00CB7253"/>
    <w:rsid w:val="00D0090E"/>
    <w:rsid w:val="00D00CBD"/>
    <w:rsid w:val="00D025A2"/>
    <w:rsid w:val="00E21FA8"/>
    <w:rsid w:val="00E34E02"/>
    <w:rsid w:val="00E567AE"/>
    <w:rsid w:val="00E74AB8"/>
    <w:rsid w:val="00E823BB"/>
    <w:rsid w:val="00E85552"/>
    <w:rsid w:val="00E85659"/>
    <w:rsid w:val="00F023DE"/>
    <w:rsid w:val="00F9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64DD"/>
  <w15:chartTrackingRefBased/>
  <w15:docId w15:val="{C0300A43-C5C1-40DA-8211-EEE50040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A2"/>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541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smm\AppData\Local\Microsoft\Office\16.0\DTS\en-US%7bEFFCB69D-2525-446F-8E67-816C474E9193%7d\%7bAEC4C167-395B-4079-BB12-D9B53ED5C88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2B2D140-2B97-4966-8D72-0D41AD7EA03D}">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{AEC4C167-395B-4079-BB12-D9B53ED5C884}tf02786999_win32</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Executive Board Meeting Notes</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 Meeting Notes</dc:title>
  <dc:subject/>
  <dc:creator>Thomas Hughes</dc:creator>
  <cp:keywords/>
  <dc:description/>
  <cp:lastModifiedBy>STEVE HOM</cp:lastModifiedBy>
  <cp:revision>2</cp:revision>
  <cp:lastPrinted>2021-04-24T21:10:00Z</cp:lastPrinted>
  <dcterms:created xsi:type="dcterms:W3CDTF">2021-04-29T00:00:00Z</dcterms:created>
  <dcterms:modified xsi:type="dcterms:W3CDTF">2021-04-29T00:00:00Z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