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A464" w14:textId="6EB9652A" w:rsidR="00EF33DA" w:rsidRPr="00EF33DA" w:rsidRDefault="00FC7558" w:rsidP="00EF33DA">
      <w:pPr>
        <w:jc w:val="both"/>
        <w:rPr>
          <w:rFonts w:ascii="Impact" w:hAnsi="Impact" w:cs="Arial"/>
          <w:sz w:val="48"/>
          <w:szCs w:val="48"/>
        </w:rPr>
      </w:pPr>
      <w:r>
        <w:rPr>
          <w:rFonts w:ascii="Impact" w:hAnsi="Impact" w:cs="Arial"/>
          <w:sz w:val="48"/>
          <w:szCs w:val="48"/>
        </w:rPr>
        <w:t xml:space="preserve">Retail and Delivery </w:t>
      </w:r>
      <w:r w:rsidR="00EF33DA" w:rsidRPr="00EF33DA">
        <w:rPr>
          <w:rFonts w:ascii="Impact" w:hAnsi="Impact" w:cs="Arial"/>
          <w:sz w:val="48"/>
          <w:szCs w:val="48"/>
        </w:rPr>
        <w:t>Stand-Up Talk</w:t>
      </w:r>
      <w:r w:rsidR="00387367">
        <w:rPr>
          <w:rFonts w:ascii="Impact" w:hAnsi="Impact" w:cs="Arial"/>
          <w:sz w:val="48"/>
          <w:szCs w:val="48"/>
        </w:rPr>
        <w:tab/>
      </w:r>
    </w:p>
    <w:p w14:paraId="6A0645C0" w14:textId="77777777" w:rsidR="00EF33DA" w:rsidRPr="00EF33DA" w:rsidRDefault="00EF33DA" w:rsidP="00EF33DA">
      <w:pPr>
        <w:rPr>
          <w:rFonts w:ascii="Arial" w:hAnsi="Arial" w:cs="Arial"/>
          <w:sz w:val="28"/>
          <w:szCs w:val="28"/>
        </w:rPr>
      </w:pPr>
    </w:p>
    <w:p w14:paraId="0DAEC426" w14:textId="10E39358" w:rsidR="00EF33DA" w:rsidRPr="00EF33DA" w:rsidRDefault="00FC7558" w:rsidP="00EF33DA">
      <w:pPr>
        <w:rPr>
          <w:rFonts w:ascii="Impact" w:hAnsi="Impact" w:cs="Arial"/>
          <w:sz w:val="32"/>
          <w:szCs w:val="32"/>
        </w:rPr>
      </w:pPr>
      <w:r>
        <w:rPr>
          <w:rFonts w:ascii="Impact" w:hAnsi="Impact" w:cs="Arial"/>
          <w:sz w:val="32"/>
          <w:szCs w:val="32"/>
        </w:rPr>
        <w:t>Oct</w:t>
      </w:r>
      <w:r w:rsidR="000C5526">
        <w:rPr>
          <w:rFonts w:ascii="Impact" w:hAnsi="Impact" w:cs="Arial"/>
          <w:sz w:val="32"/>
          <w:szCs w:val="32"/>
        </w:rPr>
        <w:t>.</w:t>
      </w:r>
      <w:r>
        <w:rPr>
          <w:rFonts w:ascii="Impact" w:hAnsi="Impact" w:cs="Arial"/>
          <w:sz w:val="32"/>
          <w:szCs w:val="32"/>
        </w:rPr>
        <w:t xml:space="preserve"> </w:t>
      </w:r>
      <w:r w:rsidR="004738C3">
        <w:rPr>
          <w:rFonts w:ascii="Impact" w:hAnsi="Impact" w:cs="Arial"/>
          <w:sz w:val="32"/>
          <w:szCs w:val="32"/>
        </w:rPr>
        <w:t>11</w:t>
      </w:r>
      <w:r>
        <w:rPr>
          <w:rFonts w:ascii="Impact" w:hAnsi="Impact" w:cs="Arial"/>
          <w:sz w:val="32"/>
          <w:szCs w:val="32"/>
        </w:rPr>
        <w:t>, 2023</w:t>
      </w:r>
    </w:p>
    <w:p w14:paraId="04A7A0C7" w14:textId="77777777" w:rsidR="00EF33DA" w:rsidRPr="00EF33DA" w:rsidRDefault="00EF33DA" w:rsidP="00EF33DA">
      <w:pPr>
        <w:rPr>
          <w:rFonts w:ascii="Arial" w:hAnsi="Arial" w:cs="Arial"/>
          <w:sz w:val="28"/>
          <w:szCs w:val="28"/>
        </w:rPr>
      </w:pPr>
    </w:p>
    <w:p w14:paraId="2DCFA3E6" w14:textId="6C560E16" w:rsidR="00EF33DA" w:rsidRPr="00EF33DA" w:rsidRDefault="007B22AC" w:rsidP="00EF33DA">
      <w:pPr>
        <w:rPr>
          <w:rFonts w:ascii="Impact" w:hAnsi="Impact" w:cs="Arial"/>
          <w:sz w:val="36"/>
          <w:szCs w:val="36"/>
        </w:rPr>
      </w:pPr>
      <w:r>
        <w:rPr>
          <w:rFonts w:ascii="Impact" w:hAnsi="Impact" w:cs="Arial"/>
          <w:spacing w:val="2"/>
          <w:sz w:val="36"/>
          <w:szCs w:val="36"/>
        </w:rPr>
        <w:t xml:space="preserve">Know the rules: Social </w:t>
      </w:r>
      <w:r w:rsidR="003C1B10">
        <w:rPr>
          <w:rFonts w:ascii="Impact" w:hAnsi="Impact" w:cs="Arial"/>
          <w:spacing w:val="2"/>
          <w:sz w:val="36"/>
          <w:szCs w:val="36"/>
        </w:rPr>
        <w:t>m</w:t>
      </w:r>
      <w:r>
        <w:rPr>
          <w:rFonts w:ascii="Impact" w:hAnsi="Impact" w:cs="Arial"/>
          <w:spacing w:val="2"/>
          <w:sz w:val="36"/>
          <w:szCs w:val="36"/>
        </w:rPr>
        <w:t xml:space="preserve">edia </w:t>
      </w:r>
      <w:r w:rsidR="003C1B10">
        <w:rPr>
          <w:rFonts w:ascii="Impact" w:hAnsi="Impact" w:cs="Arial"/>
          <w:spacing w:val="2"/>
          <w:sz w:val="36"/>
          <w:szCs w:val="36"/>
        </w:rPr>
        <w:t>p</w:t>
      </w:r>
      <w:r>
        <w:rPr>
          <w:rFonts w:ascii="Impact" w:hAnsi="Impact" w:cs="Arial"/>
          <w:spacing w:val="2"/>
          <w:sz w:val="36"/>
          <w:szCs w:val="36"/>
        </w:rPr>
        <w:t xml:space="preserve">olicy </w:t>
      </w:r>
      <w:r w:rsidR="003C1B10">
        <w:rPr>
          <w:rFonts w:ascii="Impact" w:hAnsi="Impact" w:cs="Arial"/>
          <w:spacing w:val="2"/>
          <w:sz w:val="36"/>
          <w:szCs w:val="36"/>
        </w:rPr>
        <w:t>r</w:t>
      </w:r>
      <w:r>
        <w:rPr>
          <w:rFonts w:ascii="Impact" w:hAnsi="Impact" w:cs="Arial"/>
          <w:spacing w:val="2"/>
          <w:sz w:val="36"/>
          <w:szCs w:val="36"/>
        </w:rPr>
        <w:t>eminder</w:t>
      </w:r>
    </w:p>
    <w:p w14:paraId="11CF6B79" w14:textId="77777777" w:rsidR="00EF33DA" w:rsidRDefault="00EF33DA" w:rsidP="00EF33DA">
      <w:pPr>
        <w:rPr>
          <w:rFonts w:ascii="Arial" w:hAnsi="Arial" w:cs="Arial"/>
          <w:sz w:val="26"/>
          <w:szCs w:val="26"/>
        </w:rPr>
      </w:pPr>
    </w:p>
    <w:p w14:paraId="5D5ACE48" w14:textId="77777777" w:rsidR="00387367" w:rsidRPr="0026411A" w:rsidRDefault="00387367" w:rsidP="00EF33DA">
      <w:pPr>
        <w:rPr>
          <w:rFonts w:ascii="Arial" w:hAnsi="Arial" w:cs="Arial"/>
          <w:sz w:val="26"/>
          <w:szCs w:val="26"/>
        </w:rPr>
      </w:pPr>
    </w:p>
    <w:p w14:paraId="05409492" w14:textId="7325B415" w:rsidR="003C1B10" w:rsidRDefault="0009237D" w:rsidP="0009237D">
      <w:pPr>
        <w:rPr>
          <w:rFonts w:ascii="Arial" w:hAnsi="Arial" w:cs="Arial"/>
          <w:iCs/>
          <w:sz w:val="28"/>
          <w:szCs w:val="28"/>
        </w:rPr>
      </w:pPr>
      <w:r w:rsidRPr="0009237D">
        <w:rPr>
          <w:rFonts w:ascii="Arial" w:hAnsi="Arial" w:cs="Arial"/>
          <w:iCs/>
          <w:sz w:val="28"/>
          <w:szCs w:val="28"/>
        </w:rPr>
        <w:t xml:space="preserve">The Postal Service wants employees to remember they’re prohibited from speaking on behalf of the organization </w:t>
      </w:r>
      <w:r w:rsidR="003C1B10">
        <w:rPr>
          <w:rFonts w:ascii="Arial" w:hAnsi="Arial" w:cs="Arial"/>
          <w:iCs/>
          <w:sz w:val="28"/>
          <w:szCs w:val="28"/>
        </w:rPr>
        <w:t xml:space="preserve">on </w:t>
      </w:r>
      <w:r w:rsidR="00025A74">
        <w:rPr>
          <w:rFonts w:ascii="Arial" w:hAnsi="Arial" w:cs="Arial"/>
          <w:iCs/>
          <w:sz w:val="28"/>
          <w:szCs w:val="28"/>
        </w:rPr>
        <w:t xml:space="preserve">websites, blogs and </w:t>
      </w:r>
      <w:r w:rsidR="003C1B10">
        <w:rPr>
          <w:rFonts w:ascii="Arial" w:hAnsi="Arial" w:cs="Arial"/>
          <w:iCs/>
          <w:sz w:val="28"/>
          <w:szCs w:val="28"/>
        </w:rPr>
        <w:t xml:space="preserve">social media </w:t>
      </w:r>
      <w:r w:rsidRPr="0009237D">
        <w:rPr>
          <w:rFonts w:ascii="Arial" w:hAnsi="Arial" w:cs="Arial"/>
          <w:iCs/>
          <w:sz w:val="28"/>
          <w:szCs w:val="28"/>
        </w:rPr>
        <w:t>without permission</w:t>
      </w:r>
      <w:r w:rsidR="003C1B10">
        <w:rPr>
          <w:rFonts w:ascii="Arial" w:hAnsi="Arial" w:cs="Arial"/>
          <w:iCs/>
          <w:sz w:val="28"/>
          <w:szCs w:val="28"/>
        </w:rPr>
        <w:t>.</w:t>
      </w:r>
    </w:p>
    <w:p w14:paraId="2A94BC40" w14:textId="77777777" w:rsidR="0009237D" w:rsidRDefault="0009237D" w:rsidP="0009237D">
      <w:pPr>
        <w:rPr>
          <w:rFonts w:ascii="Arial" w:hAnsi="Arial" w:cs="Arial"/>
          <w:iCs/>
          <w:sz w:val="28"/>
          <w:szCs w:val="28"/>
        </w:rPr>
      </w:pPr>
    </w:p>
    <w:p w14:paraId="1E915938" w14:textId="4A10D409" w:rsidR="0009237D" w:rsidRPr="0009237D" w:rsidRDefault="0009237D" w:rsidP="0009237D">
      <w:pPr>
        <w:rPr>
          <w:rFonts w:ascii="Arial" w:hAnsi="Arial" w:cs="Arial"/>
          <w:iCs/>
          <w:sz w:val="28"/>
          <w:szCs w:val="28"/>
        </w:rPr>
      </w:pPr>
      <w:r w:rsidRPr="0009237D">
        <w:rPr>
          <w:rFonts w:ascii="Arial" w:hAnsi="Arial" w:cs="Arial"/>
          <w:iCs/>
          <w:sz w:val="28"/>
          <w:szCs w:val="28"/>
        </w:rPr>
        <w:t>Under the organization’s </w:t>
      </w:r>
      <w:hyperlink r:id="rId10" w:tgtFrame="_blank" w:history="1">
        <w:r w:rsidRPr="0009237D">
          <w:rPr>
            <w:rStyle w:val="Hyperlink"/>
            <w:rFonts w:ascii="Arial" w:hAnsi="Arial" w:cs="Arial"/>
            <w:i/>
            <w:iCs/>
            <w:sz w:val="28"/>
            <w:szCs w:val="28"/>
          </w:rPr>
          <w:t>policy</w:t>
        </w:r>
      </w:hyperlink>
      <w:r w:rsidRPr="0009237D">
        <w:rPr>
          <w:rFonts w:ascii="Arial" w:hAnsi="Arial" w:cs="Arial"/>
          <w:iCs/>
          <w:sz w:val="28"/>
          <w:szCs w:val="28"/>
        </w:rPr>
        <w:t xml:space="preserve">, employees must receive written permission from the </w:t>
      </w:r>
      <w:r w:rsidR="005C1F2B">
        <w:rPr>
          <w:rFonts w:ascii="Arial" w:hAnsi="Arial" w:cs="Arial"/>
          <w:iCs/>
          <w:sz w:val="28"/>
          <w:szCs w:val="28"/>
        </w:rPr>
        <w:t xml:space="preserve">Postal Service </w:t>
      </w:r>
      <w:r w:rsidRPr="0009237D">
        <w:rPr>
          <w:rFonts w:ascii="Arial" w:hAnsi="Arial" w:cs="Arial"/>
          <w:iCs/>
          <w:sz w:val="28"/>
          <w:szCs w:val="28"/>
        </w:rPr>
        <w:t xml:space="preserve"> social media team and the appropriate vice president before establishing </w:t>
      </w:r>
      <w:r w:rsidR="00247619">
        <w:rPr>
          <w:rFonts w:ascii="Arial" w:hAnsi="Arial" w:cs="Arial"/>
          <w:iCs/>
          <w:sz w:val="28"/>
          <w:szCs w:val="28"/>
        </w:rPr>
        <w:t xml:space="preserve">any </w:t>
      </w:r>
      <w:r w:rsidRPr="0009237D">
        <w:rPr>
          <w:rFonts w:ascii="Arial" w:hAnsi="Arial" w:cs="Arial"/>
          <w:iCs/>
          <w:sz w:val="28"/>
          <w:szCs w:val="28"/>
        </w:rPr>
        <w:t>online accounts that represent the Postal Service.</w:t>
      </w:r>
    </w:p>
    <w:p w14:paraId="44B139A5" w14:textId="77777777" w:rsidR="0009237D" w:rsidRDefault="0009237D" w:rsidP="0009237D">
      <w:pPr>
        <w:rPr>
          <w:rFonts w:ascii="Arial" w:hAnsi="Arial" w:cs="Arial"/>
          <w:iCs/>
          <w:sz w:val="28"/>
          <w:szCs w:val="28"/>
        </w:rPr>
      </w:pPr>
    </w:p>
    <w:p w14:paraId="4918828C" w14:textId="02A333F7" w:rsidR="0009237D" w:rsidRPr="0009237D" w:rsidRDefault="0009237D" w:rsidP="0009237D">
      <w:pPr>
        <w:rPr>
          <w:rFonts w:ascii="Arial" w:hAnsi="Arial" w:cs="Arial"/>
          <w:iCs/>
          <w:sz w:val="28"/>
          <w:szCs w:val="28"/>
        </w:rPr>
      </w:pPr>
      <w:r w:rsidRPr="0009237D">
        <w:rPr>
          <w:rFonts w:ascii="Arial" w:hAnsi="Arial" w:cs="Arial"/>
          <w:iCs/>
          <w:sz w:val="28"/>
          <w:szCs w:val="28"/>
        </w:rPr>
        <w:t xml:space="preserve">Failure to follow this policy could result in corrective action, including removal from </w:t>
      </w:r>
      <w:r w:rsidR="005C1F2B">
        <w:rPr>
          <w:rFonts w:ascii="Arial" w:hAnsi="Arial" w:cs="Arial"/>
          <w:iCs/>
          <w:sz w:val="28"/>
          <w:szCs w:val="28"/>
        </w:rPr>
        <w:t>the Postal Service</w:t>
      </w:r>
      <w:r w:rsidRPr="0009237D">
        <w:rPr>
          <w:rFonts w:ascii="Arial" w:hAnsi="Arial" w:cs="Arial"/>
          <w:iCs/>
          <w:sz w:val="28"/>
          <w:szCs w:val="28"/>
        </w:rPr>
        <w:t>.</w:t>
      </w:r>
    </w:p>
    <w:p w14:paraId="5925CF18" w14:textId="77777777" w:rsidR="0009237D" w:rsidRDefault="0009237D" w:rsidP="0009237D">
      <w:pPr>
        <w:rPr>
          <w:rFonts w:ascii="Arial" w:hAnsi="Arial" w:cs="Arial"/>
          <w:iCs/>
          <w:sz w:val="28"/>
          <w:szCs w:val="28"/>
        </w:rPr>
      </w:pPr>
    </w:p>
    <w:p w14:paraId="4C552075" w14:textId="3368E27C" w:rsidR="0009237D" w:rsidRPr="0009237D" w:rsidRDefault="0009237D" w:rsidP="0009237D">
      <w:pPr>
        <w:rPr>
          <w:rFonts w:ascii="Arial" w:hAnsi="Arial" w:cs="Arial"/>
          <w:iCs/>
          <w:sz w:val="28"/>
          <w:szCs w:val="28"/>
        </w:rPr>
      </w:pPr>
      <w:r w:rsidRPr="0009237D">
        <w:rPr>
          <w:rFonts w:ascii="Arial" w:hAnsi="Arial" w:cs="Arial"/>
          <w:iCs/>
          <w:sz w:val="28"/>
          <w:szCs w:val="28"/>
        </w:rPr>
        <w:t>The policy does not infringe on employees’ ability to have their own social media presence or personal accounts.</w:t>
      </w:r>
    </w:p>
    <w:p w14:paraId="3C47BC93" w14:textId="2861B4AE" w:rsidR="0009237D" w:rsidRDefault="0009237D" w:rsidP="0009237D">
      <w:pPr>
        <w:rPr>
          <w:rFonts w:ascii="Arial" w:hAnsi="Arial" w:cs="Arial"/>
          <w:iCs/>
          <w:sz w:val="28"/>
          <w:szCs w:val="28"/>
        </w:rPr>
      </w:pPr>
    </w:p>
    <w:p w14:paraId="349A97B2" w14:textId="0A4C87EF" w:rsidR="003C1B10" w:rsidRDefault="0009237D" w:rsidP="0009237D">
      <w:pPr>
        <w:rPr>
          <w:rFonts w:ascii="Arial" w:hAnsi="Arial" w:cs="Arial"/>
          <w:iCs/>
          <w:sz w:val="28"/>
          <w:szCs w:val="28"/>
        </w:rPr>
      </w:pPr>
      <w:r w:rsidRPr="0009237D">
        <w:rPr>
          <w:rFonts w:ascii="Arial" w:hAnsi="Arial" w:cs="Arial"/>
          <w:iCs/>
          <w:sz w:val="28"/>
          <w:szCs w:val="28"/>
        </w:rPr>
        <w:t xml:space="preserve">However, </w:t>
      </w:r>
      <w:r w:rsidR="00221704">
        <w:rPr>
          <w:rFonts w:ascii="Arial" w:hAnsi="Arial" w:cs="Arial"/>
          <w:iCs/>
          <w:sz w:val="28"/>
          <w:szCs w:val="28"/>
        </w:rPr>
        <w:t xml:space="preserve">it is recommended that </w:t>
      </w:r>
      <w:r w:rsidRPr="0009237D">
        <w:rPr>
          <w:rFonts w:ascii="Arial" w:hAnsi="Arial" w:cs="Arial"/>
          <w:iCs/>
          <w:sz w:val="28"/>
          <w:szCs w:val="28"/>
        </w:rPr>
        <w:t xml:space="preserve">employees note </w:t>
      </w:r>
      <w:r w:rsidR="003C1B10">
        <w:rPr>
          <w:rFonts w:ascii="Arial" w:hAnsi="Arial" w:cs="Arial"/>
          <w:iCs/>
          <w:sz w:val="28"/>
          <w:szCs w:val="28"/>
        </w:rPr>
        <w:t xml:space="preserve">in their personal account profiles </w:t>
      </w:r>
      <w:r w:rsidRPr="0009237D">
        <w:rPr>
          <w:rFonts w:ascii="Arial" w:hAnsi="Arial" w:cs="Arial"/>
          <w:iCs/>
          <w:sz w:val="28"/>
          <w:szCs w:val="28"/>
        </w:rPr>
        <w:t xml:space="preserve">that they don’t speak on behalf of the </w:t>
      </w:r>
      <w:r w:rsidR="00F47B99" w:rsidRPr="0009237D">
        <w:rPr>
          <w:rFonts w:ascii="Arial" w:hAnsi="Arial" w:cs="Arial"/>
          <w:iCs/>
          <w:sz w:val="28"/>
          <w:szCs w:val="28"/>
        </w:rPr>
        <w:t>organization</w:t>
      </w:r>
      <w:r w:rsidR="003C1B10">
        <w:rPr>
          <w:rFonts w:ascii="Arial" w:hAnsi="Arial" w:cs="Arial"/>
          <w:iCs/>
          <w:sz w:val="28"/>
          <w:szCs w:val="28"/>
        </w:rPr>
        <w:t xml:space="preserve">. </w:t>
      </w:r>
      <w:r w:rsidR="00247619">
        <w:rPr>
          <w:rFonts w:ascii="Arial" w:hAnsi="Arial" w:cs="Arial"/>
          <w:iCs/>
          <w:sz w:val="28"/>
          <w:szCs w:val="28"/>
        </w:rPr>
        <w:t>Employees</w:t>
      </w:r>
      <w:r w:rsidR="001C7214">
        <w:rPr>
          <w:rFonts w:ascii="Arial" w:hAnsi="Arial" w:cs="Arial"/>
          <w:iCs/>
          <w:sz w:val="28"/>
          <w:szCs w:val="28"/>
        </w:rPr>
        <w:t xml:space="preserve"> </w:t>
      </w:r>
      <w:r w:rsidR="003C1B10">
        <w:rPr>
          <w:rFonts w:ascii="Arial" w:hAnsi="Arial" w:cs="Arial"/>
          <w:iCs/>
          <w:sz w:val="28"/>
          <w:szCs w:val="28"/>
        </w:rPr>
        <w:t xml:space="preserve">also </w:t>
      </w:r>
      <w:r w:rsidR="00155D38">
        <w:rPr>
          <w:rFonts w:ascii="Arial" w:hAnsi="Arial" w:cs="Arial"/>
          <w:iCs/>
          <w:sz w:val="28"/>
          <w:szCs w:val="28"/>
        </w:rPr>
        <w:t xml:space="preserve">should not post </w:t>
      </w:r>
      <w:r w:rsidR="005F4569">
        <w:rPr>
          <w:rFonts w:ascii="Arial" w:hAnsi="Arial" w:cs="Arial"/>
          <w:iCs/>
          <w:sz w:val="28"/>
          <w:szCs w:val="28"/>
        </w:rPr>
        <w:t>while on the clock</w:t>
      </w:r>
      <w:r w:rsidR="00DB349F">
        <w:rPr>
          <w:rFonts w:ascii="Arial" w:hAnsi="Arial" w:cs="Arial"/>
          <w:iCs/>
          <w:sz w:val="28"/>
          <w:szCs w:val="28"/>
        </w:rPr>
        <w:t xml:space="preserve">. This includes “selfies” in the plant, </w:t>
      </w:r>
      <w:r w:rsidR="003C1B10">
        <w:rPr>
          <w:rFonts w:ascii="Arial" w:hAnsi="Arial" w:cs="Arial"/>
          <w:iCs/>
          <w:sz w:val="28"/>
          <w:szCs w:val="28"/>
        </w:rPr>
        <w:t>P</w:t>
      </w:r>
      <w:r w:rsidR="00DB349F">
        <w:rPr>
          <w:rFonts w:ascii="Arial" w:hAnsi="Arial" w:cs="Arial"/>
          <w:iCs/>
          <w:sz w:val="28"/>
          <w:szCs w:val="28"/>
        </w:rPr>
        <w:t xml:space="preserve">ost </w:t>
      </w:r>
      <w:r w:rsidR="003C1B10">
        <w:rPr>
          <w:rFonts w:ascii="Arial" w:hAnsi="Arial" w:cs="Arial"/>
          <w:iCs/>
          <w:sz w:val="28"/>
          <w:szCs w:val="28"/>
        </w:rPr>
        <w:t>O</w:t>
      </w:r>
      <w:r w:rsidR="00DB349F">
        <w:rPr>
          <w:rFonts w:ascii="Arial" w:hAnsi="Arial" w:cs="Arial"/>
          <w:iCs/>
          <w:sz w:val="28"/>
          <w:szCs w:val="28"/>
        </w:rPr>
        <w:t xml:space="preserve">ffice, </w:t>
      </w:r>
      <w:r w:rsidR="00247619">
        <w:rPr>
          <w:rFonts w:ascii="Arial" w:hAnsi="Arial" w:cs="Arial"/>
          <w:iCs/>
          <w:sz w:val="28"/>
          <w:szCs w:val="28"/>
        </w:rPr>
        <w:t>vehicle</w:t>
      </w:r>
      <w:r w:rsidR="00DB349F">
        <w:rPr>
          <w:rFonts w:ascii="Arial" w:hAnsi="Arial" w:cs="Arial"/>
          <w:iCs/>
          <w:sz w:val="28"/>
          <w:szCs w:val="28"/>
        </w:rPr>
        <w:t xml:space="preserve"> or other official workplace area. </w:t>
      </w:r>
    </w:p>
    <w:p w14:paraId="2656179D" w14:textId="77777777" w:rsidR="003C1B10" w:rsidRDefault="003C1B10" w:rsidP="0009237D">
      <w:pPr>
        <w:rPr>
          <w:rFonts w:ascii="Arial" w:hAnsi="Arial" w:cs="Arial"/>
          <w:iCs/>
          <w:sz w:val="28"/>
          <w:szCs w:val="28"/>
        </w:rPr>
      </w:pPr>
    </w:p>
    <w:p w14:paraId="1E344682" w14:textId="228A8CAA" w:rsidR="0009237D" w:rsidRDefault="00E51B3D" w:rsidP="0009237D">
      <w:pPr>
        <w:rPr>
          <w:rFonts w:ascii="Arial" w:hAnsi="Arial" w:cs="Arial"/>
          <w:iCs/>
          <w:sz w:val="28"/>
          <w:szCs w:val="28"/>
        </w:rPr>
      </w:pPr>
      <w:bookmarkStart w:id="0" w:name="ep1129317"/>
      <w:r w:rsidRPr="00E51B3D">
        <w:rPr>
          <w:rFonts w:ascii="Arial" w:hAnsi="Arial" w:cs="Arial"/>
          <w:iCs/>
          <w:sz w:val="28"/>
          <w:szCs w:val="28"/>
        </w:rPr>
        <w:t>Employees are expected to conduct themselves during and outside of working hours in a manner that reflects favorably upon the Postal Service.</w:t>
      </w:r>
      <w:bookmarkEnd w:id="0"/>
      <w:r w:rsidR="001C7214">
        <w:rPr>
          <w:rFonts w:ascii="Arial" w:hAnsi="Arial" w:cs="Arial"/>
          <w:iCs/>
          <w:sz w:val="28"/>
          <w:szCs w:val="28"/>
        </w:rPr>
        <w:t xml:space="preserve"> 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The social media team conducts routine audits of sites that claim to represent the Postal Service. Unverified sites are routinely </w:t>
      </w:r>
      <w:r w:rsidR="008A5BE3" w:rsidRPr="0009237D">
        <w:rPr>
          <w:rFonts w:ascii="Arial" w:hAnsi="Arial" w:cs="Arial"/>
          <w:iCs/>
          <w:sz w:val="28"/>
          <w:szCs w:val="28"/>
        </w:rPr>
        <w:t>removed,</w:t>
      </w:r>
      <w:r w:rsidR="00497EC5">
        <w:rPr>
          <w:rFonts w:ascii="Arial" w:hAnsi="Arial" w:cs="Arial"/>
          <w:iCs/>
          <w:sz w:val="28"/>
          <w:szCs w:val="28"/>
        </w:rPr>
        <w:t xml:space="preserve"> and employee conduct addressed.</w:t>
      </w:r>
    </w:p>
    <w:p w14:paraId="4E414A2A" w14:textId="77777777" w:rsidR="00497EC5" w:rsidRPr="0009237D" w:rsidRDefault="00497EC5" w:rsidP="0009237D">
      <w:pPr>
        <w:rPr>
          <w:rFonts w:ascii="Arial" w:hAnsi="Arial" w:cs="Arial"/>
          <w:iCs/>
          <w:sz w:val="28"/>
          <w:szCs w:val="28"/>
        </w:rPr>
      </w:pPr>
    </w:p>
    <w:p w14:paraId="56819D4D" w14:textId="6913F7F3" w:rsidR="0009237D" w:rsidRPr="0009237D" w:rsidRDefault="005C1F2B" w:rsidP="0009237D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The Postal </w:t>
      </w:r>
      <w:r w:rsidR="006B3343">
        <w:rPr>
          <w:rFonts w:ascii="Arial" w:hAnsi="Arial" w:cs="Arial"/>
          <w:iCs/>
          <w:sz w:val="28"/>
          <w:szCs w:val="28"/>
        </w:rPr>
        <w:t xml:space="preserve">Service </w:t>
      </w:r>
      <w:r w:rsidR="006B3343" w:rsidRPr="0009237D">
        <w:rPr>
          <w:rFonts w:ascii="Arial" w:hAnsi="Arial" w:cs="Arial"/>
          <w:iCs/>
          <w:sz w:val="28"/>
          <w:szCs w:val="28"/>
        </w:rPr>
        <w:t>currently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has </w:t>
      </w:r>
      <w:r w:rsidR="003C1B10">
        <w:rPr>
          <w:rFonts w:ascii="Arial" w:hAnsi="Arial" w:cs="Arial"/>
          <w:iCs/>
          <w:sz w:val="28"/>
          <w:szCs w:val="28"/>
        </w:rPr>
        <w:t>18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official social media </w:t>
      </w:r>
      <w:r w:rsidR="005A357A">
        <w:rPr>
          <w:rFonts w:ascii="Arial" w:hAnsi="Arial" w:cs="Arial"/>
          <w:iCs/>
          <w:sz w:val="28"/>
          <w:szCs w:val="28"/>
        </w:rPr>
        <w:t xml:space="preserve">corporate 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accounts: </w:t>
      </w:r>
      <w:r w:rsidR="00B61AB9">
        <w:rPr>
          <w:rFonts w:ascii="Arial" w:hAnsi="Arial" w:cs="Arial"/>
          <w:iCs/>
          <w:sz w:val="28"/>
          <w:szCs w:val="28"/>
        </w:rPr>
        <w:t>five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on</w:t>
      </w:r>
      <w:r w:rsidR="005A357A">
        <w:rPr>
          <w:rFonts w:ascii="Arial" w:hAnsi="Arial" w:cs="Arial"/>
          <w:iCs/>
          <w:sz w:val="28"/>
          <w:szCs w:val="28"/>
        </w:rPr>
        <w:t xml:space="preserve"> X (formerly Twitter)</w:t>
      </w:r>
      <w:r w:rsidR="003C1B10">
        <w:rPr>
          <w:rFonts w:ascii="Arial" w:hAnsi="Arial" w:cs="Arial"/>
          <w:iCs/>
          <w:sz w:val="28"/>
          <w:szCs w:val="28"/>
        </w:rPr>
        <w:t>,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</w:t>
      </w:r>
      <w:r w:rsidR="00B61AB9">
        <w:rPr>
          <w:rFonts w:ascii="Arial" w:hAnsi="Arial" w:cs="Arial"/>
          <w:iCs/>
          <w:sz w:val="28"/>
          <w:szCs w:val="28"/>
        </w:rPr>
        <w:t>four</w:t>
      </w:r>
      <w:r w:rsidR="005A357A">
        <w:rPr>
          <w:rFonts w:ascii="Arial" w:hAnsi="Arial" w:cs="Arial"/>
          <w:iCs/>
          <w:sz w:val="28"/>
          <w:szCs w:val="28"/>
        </w:rPr>
        <w:t xml:space="preserve"> on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Facebook, </w:t>
      </w:r>
      <w:r w:rsidR="00B61AB9">
        <w:rPr>
          <w:rFonts w:ascii="Arial" w:hAnsi="Arial" w:cs="Arial"/>
          <w:iCs/>
          <w:sz w:val="28"/>
          <w:szCs w:val="28"/>
        </w:rPr>
        <w:t>three</w:t>
      </w:r>
      <w:r w:rsidR="005A357A">
        <w:rPr>
          <w:rFonts w:ascii="Arial" w:hAnsi="Arial" w:cs="Arial"/>
          <w:iCs/>
          <w:sz w:val="28"/>
          <w:szCs w:val="28"/>
        </w:rPr>
        <w:t xml:space="preserve"> on Instagram, </w:t>
      </w:r>
      <w:r w:rsidR="00B61AB9">
        <w:rPr>
          <w:rFonts w:ascii="Arial" w:hAnsi="Arial" w:cs="Arial"/>
          <w:iCs/>
          <w:sz w:val="28"/>
          <w:szCs w:val="28"/>
        </w:rPr>
        <w:t>two</w:t>
      </w:r>
      <w:r w:rsidR="005A357A">
        <w:rPr>
          <w:rFonts w:ascii="Arial" w:hAnsi="Arial" w:cs="Arial"/>
          <w:iCs/>
          <w:sz w:val="28"/>
          <w:szCs w:val="28"/>
        </w:rPr>
        <w:t xml:space="preserve"> on LinkedIn, </w:t>
      </w:r>
      <w:r w:rsidR="00B61AB9">
        <w:rPr>
          <w:rFonts w:ascii="Arial" w:hAnsi="Arial" w:cs="Arial"/>
          <w:iCs/>
          <w:sz w:val="28"/>
          <w:szCs w:val="28"/>
        </w:rPr>
        <w:t xml:space="preserve">three on </w:t>
      </w:r>
      <w:r w:rsidR="005A357A">
        <w:rPr>
          <w:rFonts w:ascii="Arial" w:hAnsi="Arial" w:cs="Arial"/>
          <w:iCs/>
          <w:sz w:val="28"/>
          <w:szCs w:val="28"/>
        </w:rPr>
        <w:t>Threads and</w:t>
      </w:r>
      <w:r w:rsidR="0009237D" w:rsidRPr="0009237D">
        <w:rPr>
          <w:rFonts w:ascii="Arial" w:hAnsi="Arial" w:cs="Arial"/>
          <w:iCs/>
          <w:sz w:val="28"/>
          <w:szCs w:val="28"/>
        </w:rPr>
        <w:t xml:space="preserve"> </w:t>
      </w:r>
      <w:r w:rsidR="00B61AB9">
        <w:rPr>
          <w:rFonts w:ascii="Arial" w:hAnsi="Arial" w:cs="Arial"/>
          <w:iCs/>
          <w:sz w:val="28"/>
          <w:szCs w:val="28"/>
        </w:rPr>
        <w:t xml:space="preserve">one </w:t>
      </w:r>
      <w:r w:rsidR="0042142A">
        <w:rPr>
          <w:rFonts w:ascii="Arial" w:hAnsi="Arial" w:cs="Arial"/>
          <w:iCs/>
          <w:sz w:val="28"/>
          <w:szCs w:val="28"/>
        </w:rPr>
        <w:t xml:space="preserve">on </w:t>
      </w:r>
      <w:r w:rsidR="0009237D" w:rsidRPr="0009237D">
        <w:rPr>
          <w:rFonts w:ascii="Arial" w:hAnsi="Arial" w:cs="Arial"/>
          <w:iCs/>
          <w:sz w:val="28"/>
          <w:szCs w:val="28"/>
        </w:rPr>
        <w:t>Pinterest.</w:t>
      </w:r>
    </w:p>
    <w:p w14:paraId="79B4C0E3" w14:textId="77777777" w:rsidR="0009237D" w:rsidRDefault="0009237D" w:rsidP="0009237D">
      <w:pPr>
        <w:rPr>
          <w:rFonts w:ascii="Arial" w:hAnsi="Arial" w:cs="Arial"/>
          <w:iCs/>
          <w:sz w:val="28"/>
          <w:szCs w:val="28"/>
        </w:rPr>
      </w:pPr>
    </w:p>
    <w:p w14:paraId="635CD4B2" w14:textId="2A4EDF28" w:rsidR="00BA6280" w:rsidRDefault="00934CDB" w:rsidP="00A6129D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Our goal </w:t>
      </w:r>
      <w:r w:rsidR="005C1F2B">
        <w:rPr>
          <w:rFonts w:ascii="Arial" w:hAnsi="Arial" w:cs="Arial"/>
          <w:iCs/>
          <w:sz w:val="28"/>
          <w:szCs w:val="28"/>
        </w:rPr>
        <w:t xml:space="preserve">with </w:t>
      </w:r>
      <w:r>
        <w:rPr>
          <w:rFonts w:ascii="Arial" w:hAnsi="Arial" w:cs="Arial"/>
          <w:iCs/>
          <w:sz w:val="28"/>
          <w:szCs w:val="28"/>
        </w:rPr>
        <w:t>the</w:t>
      </w:r>
      <w:r w:rsidR="003C1B10">
        <w:rPr>
          <w:rFonts w:ascii="Arial" w:hAnsi="Arial" w:cs="Arial"/>
          <w:iCs/>
          <w:sz w:val="28"/>
          <w:szCs w:val="28"/>
        </w:rPr>
        <w:t>se accounts</w:t>
      </w:r>
      <w:r w:rsidR="000F67A0">
        <w:rPr>
          <w:rFonts w:ascii="Arial" w:hAnsi="Arial" w:cs="Arial"/>
          <w:iCs/>
          <w:sz w:val="28"/>
          <w:szCs w:val="28"/>
        </w:rPr>
        <w:t xml:space="preserve"> </w:t>
      </w:r>
      <w:r w:rsidR="003C1B10">
        <w:rPr>
          <w:rFonts w:ascii="Arial" w:hAnsi="Arial" w:cs="Arial"/>
          <w:iCs/>
          <w:sz w:val="28"/>
          <w:szCs w:val="28"/>
        </w:rPr>
        <w:t xml:space="preserve">is </w:t>
      </w:r>
      <w:r w:rsidR="000F67A0">
        <w:rPr>
          <w:rFonts w:ascii="Arial" w:hAnsi="Arial" w:cs="Arial"/>
          <w:iCs/>
          <w:sz w:val="28"/>
          <w:szCs w:val="28"/>
        </w:rPr>
        <w:t xml:space="preserve">to </w:t>
      </w:r>
      <w:r w:rsidR="003D44EF">
        <w:rPr>
          <w:rFonts w:ascii="Arial" w:hAnsi="Arial" w:cs="Arial"/>
          <w:iCs/>
          <w:sz w:val="28"/>
          <w:szCs w:val="28"/>
        </w:rPr>
        <w:t>provide the service our customers deserve</w:t>
      </w:r>
      <w:r w:rsidR="000F67A0">
        <w:rPr>
          <w:rFonts w:ascii="Arial" w:hAnsi="Arial" w:cs="Arial"/>
          <w:iCs/>
          <w:sz w:val="28"/>
          <w:szCs w:val="28"/>
        </w:rPr>
        <w:t xml:space="preserve"> and to protect the Postal Service’s brand</w:t>
      </w:r>
      <w:r w:rsidR="003D44EF">
        <w:rPr>
          <w:rFonts w:ascii="Arial" w:hAnsi="Arial" w:cs="Arial"/>
          <w:iCs/>
          <w:sz w:val="28"/>
          <w:szCs w:val="28"/>
        </w:rPr>
        <w:t>.</w:t>
      </w:r>
      <w:r w:rsidR="00BA6280">
        <w:rPr>
          <w:rFonts w:ascii="Arial" w:hAnsi="Arial" w:cs="Arial"/>
          <w:iCs/>
          <w:sz w:val="28"/>
          <w:szCs w:val="28"/>
        </w:rPr>
        <w:t xml:space="preserve"> </w:t>
      </w:r>
      <w:r w:rsidR="00387367">
        <w:rPr>
          <w:rFonts w:ascii="Arial" w:hAnsi="Arial" w:cs="Arial"/>
          <w:iCs/>
          <w:sz w:val="28"/>
          <w:szCs w:val="28"/>
        </w:rPr>
        <w:t>Thank</w:t>
      </w:r>
      <w:r w:rsidR="00804ED3">
        <w:rPr>
          <w:rFonts w:ascii="Arial" w:hAnsi="Arial" w:cs="Arial"/>
          <w:iCs/>
          <w:sz w:val="28"/>
          <w:szCs w:val="28"/>
        </w:rPr>
        <w:t xml:space="preserve"> you</w:t>
      </w:r>
      <w:r w:rsidR="00387367">
        <w:rPr>
          <w:rFonts w:ascii="Arial" w:hAnsi="Arial" w:cs="Arial"/>
          <w:iCs/>
          <w:sz w:val="28"/>
          <w:szCs w:val="28"/>
        </w:rPr>
        <w:t xml:space="preserve"> for listening</w:t>
      </w:r>
      <w:r w:rsidR="00DE155A">
        <w:rPr>
          <w:rFonts w:ascii="Arial" w:hAnsi="Arial" w:cs="Arial"/>
          <w:iCs/>
          <w:sz w:val="28"/>
          <w:szCs w:val="28"/>
        </w:rPr>
        <w:t>.</w:t>
      </w:r>
    </w:p>
    <w:p w14:paraId="0D7D20C0" w14:textId="77777777" w:rsidR="00BA6280" w:rsidRDefault="00BA6280" w:rsidP="00A6129D">
      <w:pPr>
        <w:rPr>
          <w:rFonts w:ascii="Arial" w:hAnsi="Arial" w:cs="Arial"/>
          <w:sz w:val="28"/>
          <w:szCs w:val="28"/>
        </w:rPr>
      </w:pPr>
    </w:p>
    <w:p w14:paraId="5C006AC6" w14:textId="7D15B144" w:rsidR="006B3343" w:rsidRPr="006B3343" w:rsidRDefault="00BA6280" w:rsidP="00BA62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="00A6129D">
        <w:rPr>
          <w:rFonts w:ascii="Arial" w:hAnsi="Arial" w:cs="Arial"/>
          <w:sz w:val="28"/>
          <w:szCs w:val="28"/>
        </w:rPr>
        <w:t xml:space="preserve">                              </w:t>
      </w:r>
      <w:r w:rsidR="00387367" w:rsidRPr="00387367">
        <w:rPr>
          <w:rFonts w:ascii="Arial" w:hAnsi="Arial" w:cs="Arial"/>
          <w:sz w:val="28"/>
          <w:szCs w:val="28"/>
        </w:rPr>
        <w:t>#</w:t>
      </w:r>
      <w:r w:rsidR="00387367">
        <w:rPr>
          <w:rFonts w:ascii="Arial" w:hAnsi="Arial" w:cs="Arial"/>
          <w:sz w:val="28"/>
          <w:szCs w:val="28"/>
        </w:rPr>
        <w:t xml:space="preserve"> </w:t>
      </w:r>
      <w:r w:rsidR="00387367" w:rsidRPr="00387367">
        <w:rPr>
          <w:rFonts w:ascii="Arial" w:hAnsi="Arial" w:cs="Arial"/>
          <w:sz w:val="28"/>
          <w:szCs w:val="28"/>
        </w:rPr>
        <w:t>#</w:t>
      </w:r>
      <w:r w:rsidR="00387367">
        <w:rPr>
          <w:rFonts w:ascii="Arial" w:hAnsi="Arial" w:cs="Arial"/>
          <w:sz w:val="28"/>
          <w:szCs w:val="28"/>
        </w:rPr>
        <w:t xml:space="preserve"> </w:t>
      </w:r>
      <w:r w:rsidR="00387367" w:rsidRPr="00387367">
        <w:rPr>
          <w:rFonts w:ascii="Arial" w:hAnsi="Arial" w:cs="Arial"/>
          <w:sz w:val="28"/>
          <w:szCs w:val="28"/>
        </w:rPr>
        <w:t>#</w:t>
      </w:r>
    </w:p>
    <w:sectPr w:rsidR="006B3343" w:rsidRPr="006B3343" w:rsidSect="00A612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1170" w:bottom="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0A628" w14:textId="77777777" w:rsidR="00944822" w:rsidRDefault="00944822" w:rsidP="00E66443">
      <w:r>
        <w:separator/>
      </w:r>
    </w:p>
  </w:endnote>
  <w:endnote w:type="continuationSeparator" w:id="0">
    <w:p w14:paraId="1259BB49" w14:textId="77777777" w:rsidR="00944822" w:rsidRDefault="00944822" w:rsidP="00E6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6AD3" w14:textId="77777777" w:rsidR="00A51B6F" w:rsidRDefault="00A51B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7E34" w14:textId="77777777" w:rsidR="00A51B6F" w:rsidRDefault="00A51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A6D1" w14:textId="77777777" w:rsidR="00A51B6F" w:rsidRDefault="00A51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377F" w14:textId="77777777" w:rsidR="00944822" w:rsidRDefault="00944822" w:rsidP="00E66443">
      <w:r>
        <w:separator/>
      </w:r>
    </w:p>
  </w:footnote>
  <w:footnote w:type="continuationSeparator" w:id="0">
    <w:p w14:paraId="67F7ECEF" w14:textId="77777777" w:rsidR="00944822" w:rsidRDefault="00944822" w:rsidP="00E6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1D7" w14:textId="77777777" w:rsidR="00A51B6F" w:rsidRDefault="00A51B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844E" w14:textId="648308B4" w:rsidR="00A51B6F" w:rsidRDefault="00A51B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DB29" w14:textId="77777777" w:rsidR="00A51B6F" w:rsidRDefault="00A51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060B"/>
    <w:multiLevelType w:val="multilevel"/>
    <w:tmpl w:val="F18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A50454"/>
    <w:multiLevelType w:val="multilevel"/>
    <w:tmpl w:val="7790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8234605">
    <w:abstractNumId w:val="0"/>
  </w:num>
  <w:num w:numId="2" w16cid:durableId="164222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3DA"/>
    <w:rsid w:val="00007417"/>
    <w:rsid w:val="00025A74"/>
    <w:rsid w:val="00051264"/>
    <w:rsid w:val="0009237D"/>
    <w:rsid w:val="000C5526"/>
    <w:rsid w:val="000F67A0"/>
    <w:rsid w:val="00127490"/>
    <w:rsid w:val="001541B8"/>
    <w:rsid w:val="00155D38"/>
    <w:rsid w:val="001C7214"/>
    <w:rsid w:val="001E70FA"/>
    <w:rsid w:val="001F7ED7"/>
    <w:rsid w:val="00201CD7"/>
    <w:rsid w:val="00214C87"/>
    <w:rsid w:val="00221704"/>
    <w:rsid w:val="0023639B"/>
    <w:rsid w:val="00247619"/>
    <w:rsid w:val="0026411A"/>
    <w:rsid w:val="00277538"/>
    <w:rsid w:val="002D28B3"/>
    <w:rsid w:val="00304851"/>
    <w:rsid w:val="003439A8"/>
    <w:rsid w:val="00362169"/>
    <w:rsid w:val="003706E7"/>
    <w:rsid w:val="00387367"/>
    <w:rsid w:val="003B269A"/>
    <w:rsid w:val="003B6B38"/>
    <w:rsid w:val="003C0157"/>
    <w:rsid w:val="003C1B10"/>
    <w:rsid w:val="003D44EF"/>
    <w:rsid w:val="0042142A"/>
    <w:rsid w:val="00435953"/>
    <w:rsid w:val="004721E5"/>
    <w:rsid w:val="004730B6"/>
    <w:rsid w:val="004738C3"/>
    <w:rsid w:val="00496A56"/>
    <w:rsid w:val="00497EC5"/>
    <w:rsid w:val="004C1989"/>
    <w:rsid w:val="00504B26"/>
    <w:rsid w:val="00522015"/>
    <w:rsid w:val="00592E1B"/>
    <w:rsid w:val="005A357A"/>
    <w:rsid w:val="005C160E"/>
    <w:rsid w:val="005C1AB7"/>
    <w:rsid w:val="005C1F2B"/>
    <w:rsid w:val="005D5AAE"/>
    <w:rsid w:val="005F4569"/>
    <w:rsid w:val="005F4C1A"/>
    <w:rsid w:val="00620C0A"/>
    <w:rsid w:val="0063342A"/>
    <w:rsid w:val="0066553D"/>
    <w:rsid w:val="006B3343"/>
    <w:rsid w:val="006C4EF9"/>
    <w:rsid w:val="007205B4"/>
    <w:rsid w:val="00742D0E"/>
    <w:rsid w:val="007741F5"/>
    <w:rsid w:val="007B1EAC"/>
    <w:rsid w:val="007B22AC"/>
    <w:rsid w:val="007B3686"/>
    <w:rsid w:val="00801B1A"/>
    <w:rsid w:val="00804ED3"/>
    <w:rsid w:val="00842252"/>
    <w:rsid w:val="00881A68"/>
    <w:rsid w:val="008A5BE3"/>
    <w:rsid w:val="008C4C30"/>
    <w:rsid w:val="008E3930"/>
    <w:rsid w:val="008F26BA"/>
    <w:rsid w:val="00906643"/>
    <w:rsid w:val="00934CDB"/>
    <w:rsid w:val="00944822"/>
    <w:rsid w:val="009F2CE8"/>
    <w:rsid w:val="00A422B2"/>
    <w:rsid w:val="00A51B6F"/>
    <w:rsid w:val="00A6129D"/>
    <w:rsid w:val="00A825FA"/>
    <w:rsid w:val="00A86F5E"/>
    <w:rsid w:val="00AB240A"/>
    <w:rsid w:val="00AC1EC9"/>
    <w:rsid w:val="00AD5896"/>
    <w:rsid w:val="00AF3364"/>
    <w:rsid w:val="00B24740"/>
    <w:rsid w:val="00B33E44"/>
    <w:rsid w:val="00B61AB9"/>
    <w:rsid w:val="00BA6280"/>
    <w:rsid w:val="00C312E7"/>
    <w:rsid w:val="00C52DF4"/>
    <w:rsid w:val="00C9608C"/>
    <w:rsid w:val="00CB06A2"/>
    <w:rsid w:val="00CC6047"/>
    <w:rsid w:val="00CD1ED7"/>
    <w:rsid w:val="00CD282D"/>
    <w:rsid w:val="00D24E1A"/>
    <w:rsid w:val="00D40B78"/>
    <w:rsid w:val="00DA220C"/>
    <w:rsid w:val="00DA4248"/>
    <w:rsid w:val="00DB188B"/>
    <w:rsid w:val="00DB349F"/>
    <w:rsid w:val="00DC7914"/>
    <w:rsid w:val="00DE155A"/>
    <w:rsid w:val="00E24F64"/>
    <w:rsid w:val="00E51B3D"/>
    <w:rsid w:val="00E66443"/>
    <w:rsid w:val="00E66F43"/>
    <w:rsid w:val="00E81579"/>
    <w:rsid w:val="00E85A8E"/>
    <w:rsid w:val="00E94675"/>
    <w:rsid w:val="00EA4FFE"/>
    <w:rsid w:val="00EA68D2"/>
    <w:rsid w:val="00EF33DA"/>
    <w:rsid w:val="00EF3656"/>
    <w:rsid w:val="00EF74F2"/>
    <w:rsid w:val="00F01102"/>
    <w:rsid w:val="00F0123F"/>
    <w:rsid w:val="00F0762B"/>
    <w:rsid w:val="00F21C0F"/>
    <w:rsid w:val="00F47B99"/>
    <w:rsid w:val="00F82A3E"/>
    <w:rsid w:val="00FA269B"/>
    <w:rsid w:val="00FA6123"/>
    <w:rsid w:val="00FA65EB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5D9A4"/>
  <w15:chartTrackingRefBased/>
  <w15:docId w15:val="{57F9F4A1-885C-4221-8891-1444503F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37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923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A51B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51B6F"/>
    <w:rPr>
      <w:sz w:val="24"/>
      <w:szCs w:val="24"/>
    </w:rPr>
  </w:style>
  <w:style w:type="paragraph" w:styleId="Footer">
    <w:name w:val="footer"/>
    <w:basedOn w:val="Normal"/>
    <w:link w:val="FooterChar"/>
    <w:rsid w:val="00A51B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51B6F"/>
    <w:rPr>
      <w:sz w:val="24"/>
      <w:szCs w:val="24"/>
    </w:rPr>
  </w:style>
  <w:style w:type="character" w:styleId="CommentReference">
    <w:name w:val="annotation reference"/>
    <w:rsid w:val="00B61A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1A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1AB9"/>
  </w:style>
  <w:style w:type="paragraph" w:styleId="CommentSubject">
    <w:name w:val="annotation subject"/>
    <w:basedOn w:val="CommentText"/>
    <w:next w:val="CommentText"/>
    <w:link w:val="CommentSubjectChar"/>
    <w:rsid w:val="00B61AB9"/>
    <w:rPr>
      <w:b/>
      <w:bCs/>
    </w:rPr>
  </w:style>
  <w:style w:type="character" w:customStyle="1" w:styleId="CommentSubjectChar">
    <w:name w:val="Comment Subject Char"/>
    <w:link w:val="CommentSubject"/>
    <w:rsid w:val="00B61AB9"/>
    <w:rPr>
      <w:b/>
      <w:bCs/>
    </w:rPr>
  </w:style>
  <w:style w:type="paragraph" w:styleId="Revision">
    <w:name w:val="Revision"/>
    <w:hidden/>
    <w:uiPriority w:val="99"/>
    <w:semiHidden/>
    <w:rsid w:val="003C1B10"/>
    <w:rPr>
      <w:sz w:val="24"/>
      <w:szCs w:val="24"/>
    </w:rPr>
  </w:style>
  <w:style w:type="character" w:styleId="FollowedHyperlink">
    <w:name w:val="FollowedHyperlink"/>
    <w:rsid w:val="003C1B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cc02.safelinks.protection.outlook.com/?url=https%3A%2F%2Fblue.usps.gov%2Fcpim%2Fftp%2Fmanuals%2Fasm%2Fhtml%2Fasmc3_032.htm&amp;data=04%7C01%7CShawn.D.Selby%40usps.gov%7C09c9ce586a7241c7fa4908da1ee8d5eb%7Cf9aa5788eb334a498ad076101910cac3%7C0%7C0%7C637856282604023638%7CUnknown%7CTWFpbGZsb3d8eyJWIjoiMC4wLjAwMDAiLCJQIjoiV2luMzIiLCJBTiI6Ik1haWwiLCJXVCI6Mn0%3D%7C3000&amp;sdata=w0mNK0Z3ZnKcGzbkd4AAF7aUAC1iR7%2BzLg5Bqb%2F2Vxk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6F0B09E8484DADB602230BE638D6" ma:contentTypeVersion="22" ma:contentTypeDescription="Create a new document." ma:contentTypeScope="" ma:versionID="54842f120af1e4718a29c68d8be040de">
  <xsd:schema xmlns:xsd="http://www.w3.org/2001/XMLSchema" xmlns:xs="http://www.w3.org/2001/XMLSchema" xmlns:p="http://schemas.microsoft.com/office/2006/metadata/properties" xmlns:ns1="7bba7127-928d-4538-b8c6-af1bf62e59a8" xmlns:ns2="http://schemas.microsoft.com/sharepoint/v3" xmlns:ns3="155795f7-3ff1-4375-b8f3-dcbdeb6bb7ff" targetNamespace="http://schemas.microsoft.com/office/2006/metadata/properties" ma:root="true" ma:fieldsID="d8af8467f5f70b54103c9320e56eadd1" ns1:_="" ns2:_="" ns3:_="">
    <xsd:import namespace="7bba7127-928d-4538-b8c6-af1bf62e59a8"/>
    <xsd:import namespace="http://schemas.microsoft.com/sharepoint/v3"/>
    <xsd:import namespace="155795f7-3ff1-4375-b8f3-dcbdeb6bb7ff"/>
    <xsd:element name="properties">
      <xsd:complexType>
        <xsd:sequence>
          <xsd:element name="documentManagement">
            <xsd:complexType>
              <xsd:all>
                <xsd:element ref="ns1:MyPO" minOccurs="0"/>
                <xsd:element ref="ns1:Rank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LengthInSeconds" minOccurs="0"/>
                <xsd:element ref="ns3:SharedWithUsers" minOccurs="0"/>
                <xsd:element ref="ns3:SharedWithDetails" minOccurs="0"/>
                <xsd:element ref="ns2:_ip_UnifiedCompliancePolicyProperties" minOccurs="0"/>
                <xsd:element ref="ns2:_ip_UnifiedCompliancePolicyUIAction" minOccurs="0"/>
                <xsd:element ref="ns1:MediaServiceObjectDetectorVersions" minOccurs="0"/>
                <xsd:element ref="ns1:MediaServiceGenerationTime" minOccurs="0"/>
                <xsd:element ref="ns1:MediaServiceEventHashCode" minOccurs="0"/>
                <xsd:element ref="ns1:MediaServiceSearchProperties" minOccurs="0"/>
                <xsd:element ref="ns1:lcf76f155ced4ddcb4097134ff3c332f" minOccurs="0"/>
                <xsd:element ref="ns3:TaxCatchAll" minOccurs="0"/>
                <xsd:element ref="ns1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7127-928d-4538-b8c6-af1bf62e59a8" elementFormDefault="qualified">
    <xsd:import namespace="http://schemas.microsoft.com/office/2006/documentManagement/types"/>
    <xsd:import namespace="http://schemas.microsoft.com/office/infopath/2007/PartnerControls"/>
    <xsd:element name="MyPO" ma:index="0" nillable="true" ma:displayName="Image" ma:format="Thumbnail" ma:internalName="MyPO" ma:readOnly="false">
      <xsd:simpleType>
        <xsd:restriction base="dms:Unknown"/>
      </xsd:simpleType>
    </xsd:element>
    <xsd:element name="Rank" ma:index="3" nillable="true" ma:displayName="Rank" ma:internalName="Rank" ma:readOnly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6b2910-02c8-4a71-be9c-50caa9ab8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795f7-3ff1-4375-b8f3-dcbdeb6b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17e444c6-c6a0-4316-99a8-8204da2592d2}" ma:internalName="TaxCatchAll" ma:showField="CatchAllData" ma:web="155795f7-3ff1-4375-b8f3-dcbdeb6bb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Rank xmlns="7bba7127-928d-4538-b8c6-af1bf62e59a8">0</Rank>
    <MyPO xmlns="7bba7127-928d-4538-b8c6-af1bf62e59a8" xsi:nil="true"/>
    <lcf76f155ced4ddcb4097134ff3c332f xmlns="7bba7127-928d-4538-b8c6-af1bf62e59a8">
      <Terms xmlns="http://schemas.microsoft.com/office/infopath/2007/PartnerControls"/>
    </lcf76f155ced4ddcb4097134ff3c332f>
    <TaxCatchAll xmlns="155795f7-3ff1-4375-b8f3-dcbdeb6bb7ff" xsi:nil="true"/>
  </documentManagement>
</p:properties>
</file>

<file path=customXml/itemProps1.xml><?xml version="1.0" encoding="utf-8"?>
<ds:datastoreItem xmlns:ds="http://schemas.openxmlformats.org/officeDocument/2006/customXml" ds:itemID="{20AC12B9-740D-48AA-8A1A-D0E14909C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a7127-928d-4538-b8c6-af1bf62e59a8"/>
    <ds:schemaRef ds:uri="http://schemas.microsoft.com/sharepoint/v3"/>
    <ds:schemaRef ds:uri="155795f7-3ff1-4375-b8f3-dcbdeb6bb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F8366-251E-4365-805E-07BF58323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456F8-919D-4052-9B26-0D8E675FF2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ba7127-928d-4538-b8c6-af1bf62e59a8"/>
    <ds:schemaRef ds:uri="155795f7-3ff1-4375-b8f3-dcbdeb6bb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Stand-Up Talk</vt:lpstr>
    </vt:vector>
  </TitlesOfParts>
  <Company>USPS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Stand-Up Talk</dc:title>
  <dc:subject/>
  <dc:creator>Yoerger, Yvonne F - Washington, DC</dc:creator>
  <cp:keywords/>
  <cp:lastModifiedBy>Headley Jr, Charles M - Washington, DC</cp:lastModifiedBy>
  <cp:revision>6</cp:revision>
  <dcterms:created xsi:type="dcterms:W3CDTF">2023-10-05T18:47:00Z</dcterms:created>
  <dcterms:modified xsi:type="dcterms:W3CDTF">2025-02-19T13:53:00Z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0x01010046216F0B09E8484DADB602230BE638D6</vt:lpwstr>
  </property>
</Properties>
</file>